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5F87F8FB" w:rsidR="00624A55" w:rsidRPr="00624A55" w:rsidRDefault="009A5449" w:rsidP="00624A55">
      <w:pPr>
        <w:pStyle w:val="Heading1"/>
        <w:rPr>
          <w:lang w:val="en-AU"/>
        </w:rPr>
      </w:pPr>
      <w:r>
        <w:rPr>
          <w:lang w:val="en-AU"/>
        </w:rPr>
        <w:t>LEARNING</w:t>
      </w:r>
      <w:r w:rsidR="006160EB">
        <w:rPr>
          <w:lang w:val="en-AU"/>
        </w:rPr>
        <w:t xml:space="preserve"> </w:t>
      </w:r>
      <w:r>
        <w:rPr>
          <w:lang w:val="en-AU"/>
        </w:rPr>
        <w:t>FROM</w:t>
      </w:r>
      <w:r w:rsidR="006160EB">
        <w:rPr>
          <w:lang w:val="en-AU"/>
        </w:rPr>
        <w:t xml:space="preserve"> </w:t>
      </w:r>
      <w:r>
        <w:rPr>
          <w:lang w:val="en-AU"/>
        </w:rPr>
        <w:t>HOME:</w:t>
      </w:r>
      <w:r w:rsidR="006160EB">
        <w:rPr>
          <w:lang w:val="en-AU"/>
        </w:rPr>
        <w:t xml:space="preserve"> </w:t>
      </w:r>
      <w:r>
        <w:rPr>
          <w:lang w:val="en-AU"/>
        </w:rPr>
        <w:t>INFORMATION</w:t>
      </w:r>
      <w:r w:rsidR="006160EB">
        <w:rPr>
          <w:lang w:val="en-AU"/>
        </w:rPr>
        <w:t xml:space="preserve"> </w:t>
      </w:r>
      <w:r>
        <w:rPr>
          <w:lang w:val="en-AU"/>
        </w:rPr>
        <w:t>FOR</w:t>
      </w:r>
      <w:r w:rsidR="006160EB">
        <w:rPr>
          <w:lang w:val="en-AU"/>
        </w:rPr>
        <w:t xml:space="preserve"> </w:t>
      </w:r>
      <w:r>
        <w:rPr>
          <w:lang w:val="en-AU"/>
        </w:rPr>
        <w:t>PARENTS</w:t>
      </w:r>
      <w:r w:rsidR="006160EB">
        <w:rPr>
          <w:lang w:val="en-AU"/>
        </w:rPr>
        <w:t xml:space="preserve"> </w:t>
      </w:r>
      <w:r>
        <w:rPr>
          <w:lang w:val="en-AU"/>
        </w:rPr>
        <w:t>AND</w:t>
      </w:r>
      <w:r w:rsidR="006160EB">
        <w:rPr>
          <w:lang w:val="en-AU"/>
        </w:rPr>
        <w:t xml:space="preserve"> </w:t>
      </w:r>
      <w:r>
        <w:rPr>
          <w:lang w:val="en-AU"/>
        </w:rPr>
        <w:t>CARERS</w:t>
      </w:r>
    </w:p>
    <w:p w14:paraId="07E41582" w14:textId="59F08A6A" w:rsidR="009A5449" w:rsidRDefault="009A5449" w:rsidP="009A5449">
      <w:pPr>
        <w:pStyle w:val="Intro"/>
      </w:pPr>
      <w:r w:rsidRPr="00242A79">
        <w:t>Advice,</w:t>
      </w:r>
      <w:r w:rsidR="006160EB">
        <w:t xml:space="preserve"> </w:t>
      </w:r>
      <w:r w:rsidRPr="00242A79">
        <w:t>tips</w:t>
      </w:r>
      <w:r w:rsidR="006160EB">
        <w:t xml:space="preserve"> </w:t>
      </w:r>
      <w:r w:rsidRPr="00242A79">
        <w:t>and</w:t>
      </w:r>
      <w:r w:rsidR="006160EB">
        <w:t xml:space="preserve"> </w:t>
      </w:r>
      <w:r w:rsidRPr="00242A79">
        <w:t>resources</w:t>
      </w:r>
      <w:r w:rsidR="006160EB">
        <w:t xml:space="preserve"> </w:t>
      </w:r>
      <w:r w:rsidRPr="00242A79">
        <w:t>to</w:t>
      </w:r>
      <w:r w:rsidR="006160EB">
        <w:t xml:space="preserve"> </w:t>
      </w:r>
      <w:r w:rsidRPr="00242A79">
        <w:t>support</w:t>
      </w:r>
      <w:r w:rsidR="006160EB">
        <w:t xml:space="preserve"> </w:t>
      </w:r>
      <w:r w:rsidRPr="00242A79">
        <w:t>children</w:t>
      </w:r>
      <w:r w:rsidR="006160EB">
        <w:t xml:space="preserve"> </w:t>
      </w:r>
      <w:r w:rsidR="00B6693C">
        <w:t>as</w:t>
      </w:r>
      <w:r w:rsidR="006160EB">
        <w:t xml:space="preserve"> </w:t>
      </w:r>
      <w:r w:rsidR="00B6693C">
        <w:t>they</w:t>
      </w:r>
      <w:r w:rsidR="006160EB">
        <w:t xml:space="preserve"> </w:t>
      </w:r>
      <w:r w:rsidRPr="00242A79">
        <w:t>learn</w:t>
      </w:r>
      <w:r w:rsidR="006160EB">
        <w:t xml:space="preserve"> </w:t>
      </w:r>
      <w:r w:rsidRPr="00242A79">
        <w:t>from</w:t>
      </w:r>
      <w:r w:rsidR="006160EB">
        <w:t xml:space="preserve"> </w:t>
      </w:r>
      <w:r w:rsidRPr="00242A79">
        <w:t>home.</w:t>
      </w:r>
      <w:r w:rsidR="006160EB">
        <w:t xml:space="preserve"> </w:t>
      </w:r>
    </w:p>
    <w:p w14:paraId="4B2BA465" w14:textId="77777777" w:rsidR="002A5FFA" w:rsidRDefault="002A5FFA" w:rsidP="002A5FFA">
      <w:pPr>
        <w:pStyle w:val="Intro"/>
      </w:pPr>
    </w:p>
    <w:p w14:paraId="340385FD" w14:textId="43372CBA" w:rsidR="002A5FFA" w:rsidRPr="002A5FFA" w:rsidRDefault="002A5FFA" w:rsidP="002A5FFA">
      <w:pPr>
        <w:pStyle w:val="Intro"/>
        <w:rPr>
          <w:color w:val="auto"/>
        </w:rPr>
      </w:pPr>
      <w:r w:rsidRPr="002A5FFA">
        <w:rPr>
          <w:color w:val="auto"/>
        </w:rPr>
        <w:t xml:space="preserve">This </w:t>
      </w:r>
      <w:r>
        <w:rPr>
          <w:color w:val="auto"/>
        </w:rPr>
        <w:t>factsheet</w:t>
      </w:r>
      <w:r w:rsidRPr="002A5FFA">
        <w:rPr>
          <w:color w:val="auto"/>
        </w:rPr>
        <w:t xml:space="preserve"> provides advice, tips and resources to help you support your child’s continuity of learning from home.</w:t>
      </w:r>
    </w:p>
    <w:p w14:paraId="06380EAF" w14:textId="77777777" w:rsidR="002A5FFA" w:rsidRPr="002A5FFA" w:rsidRDefault="002A5FFA" w:rsidP="002A5FFA">
      <w:pPr>
        <w:pStyle w:val="Intro"/>
        <w:rPr>
          <w:color w:val="auto"/>
        </w:rPr>
      </w:pPr>
      <w:r w:rsidRPr="002A5FFA">
        <w:rPr>
          <w:color w:val="auto"/>
        </w:rPr>
        <w:t>To increase physical distancing across the population and prevent the transmission of coronavirus (COVID-19), children in government schools will move to remote and flexible learning and care at the commencement of Term 2.</w:t>
      </w:r>
    </w:p>
    <w:p w14:paraId="2F9805E6" w14:textId="77777777" w:rsidR="002A5FFA" w:rsidRPr="002A5FFA" w:rsidRDefault="002A5FFA" w:rsidP="002A5FFA">
      <w:pPr>
        <w:pStyle w:val="Intro"/>
        <w:rPr>
          <w:color w:val="auto"/>
        </w:rPr>
      </w:pPr>
      <w:r w:rsidRPr="002A5FFA">
        <w:rPr>
          <w:color w:val="auto"/>
        </w:rPr>
        <w:t>This means that from the start of Term 2 most children will be learning from home.</w:t>
      </w:r>
    </w:p>
    <w:p w14:paraId="7627167A" w14:textId="77777777" w:rsidR="002A5FFA" w:rsidRPr="002A5FFA" w:rsidRDefault="002A5FFA" w:rsidP="002A5FFA">
      <w:pPr>
        <w:pStyle w:val="Intro"/>
        <w:rPr>
          <w:color w:val="auto"/>
        </w:rPr>
      </w:pPr>
      <w:r w:rsidRPr="002A5FFA">
        <w:rPr>
          <w:color w:val="auto"/>
        </w:rPr>
        <w:t xml:space="preserve">For more information on coronavirus (COVID-19), visit the </w:t>
      </w:r>
      <w:hyperlink r:id="rId11" w:history="1">
        <w:r w:rsidRPr="002A5FFA">
          <w:rPr>
            <w:rStyle w:val="Hyperlink"/>
            <w:color w:val="auto"/>
          </w:rPr>
          <w:t>Victorian Government website </w:t>
        </w:r>
      </w:hyperlink>
    </w:p>
    <w:p w14:paraId="4C3CE6AA" w14:textId="77777777" w:rsidR="002A5FFA" w:rsidRDefault="002A5FFA" w:rsidP="009A5449">
      <w:pPr>
        <w:pStyle w:val="Heading2"/>
        <w:rPr>
          <w:lang w:val="en-AU"/>
        </w:rPr>
      </w:pPr>
    </w:p>
    <w:p w14:paraId="4AD7D5FF" w14:textId="44BAC5A3" w:rsidR="009A5449" w:rsidRDefault="009A5449" w:rsidP="009A5449">
      <w:pPr>
        <w:pStyle w:val="Heading2"/>
        <w:rPr>
          <w:lang w:val="en-AU"/>
        </w:rPr>
      </w:pPr>
      <w:r>
        <w:rPr>
          <w:lang w:val="en-AU"/>
        </w:rPr>
        <w:t>about</w:t>
      </w:r>
      <w:r w:rsidR="006160EB">
        <w:rPr>
          <w:lang w:val="en-AU"/>
        </w:rPr>
        <w:t xml:space="preserve"> </w:t>
      </w:r>
      <w:r>
        <w:rPr>
          <w:lang w:val="en-AU"/>
        </w:rPr>
        <w:t>learning</w:t>
      </w:r>
      <w:r w:rsidR="006160EB">
        <w:rPr>
          <w:lang w:val="en-AU"/>
        </w:rPr>
        <w:t xml:space="preserve"> </w:t>
      </w:r>
      <w:r>
        <w:rPr>
          <w:lang w:val="en-AU"/>
        </w:rPr>
        <w:t>from</w:t>
      </w:r>
      <w:r w:rsidR="006160EB">
        <w:rPr>
          <w:lang w:val="en-AU"/>
        </w:rPr>
        <w:t xml:space="preserve"> </w:t>
      </w:r>
      <w:r>
        <w:rPr>
          <w:lang w:val="en-AU"/>
        </w:rPr>
        <w:t>home</w:t>
      </w:r>
      <w:r w:rsidR="006160EB">
        <w:rPr>
          <w:lang w:val="en-AU"/>
        </w:rPr>
        <w:t xml:space="preserve"> </w:t>
      </w:r>
    </w:p>
    <w:p w14:paraId="12BD6BE8" w14:textId="77777777" w:rsidR="00571E89" w:rsidRPr="00571E89" w:rsidRDefault="00571E89" w:rsidP="00571E89">
      <w:pPr>
        <w:rPr>
          <w:lang w:val="en-AU"/>
        </w:rPr>
      </w:pPr>
      <w:r w:rsidRPr="00571E89">
        <w:rPr>
          <w:lang w:val="en-AU"/>
        </w:rPr>
        <w:t xml:space="preserve">When you start to think about helping your child to learn from home, remember that no one </w:t>
      </w:r>
      <w:proofErr w:type="gramStart"/>
      <w:r w:rsidRPr="00571E89">
        <w:rPr>
          <w:lang w:val="en-AU"/>
        </w:rPr>
        <w:t>expects</w:t>
      </w:r>
      <w:proofErr w:type="gramEnd"/>
      <w:r w:rsidRPr="00571E89">
        <w:rPr>
          <w:lang w:val="en-AU"/>
        </w:rPr>
        <w:t xml:space="preserve"> you to be a subject matter expert or teacher. The most important thing you can do is to continue to provide comfort, support and encouragement to your child.</w:t>
      </w:r>
    </w:p>
    <w:p w14:paraId="29E4485C" w14:textId="29889F0C" w:rsidR="00571E89" w:rsidRPr="00571E89" w:rsidRDefault="00571E89" w:rsidP="00571E89">
      <w:pPr>
        <w:rPr>
          <w:lang w:val="en-AU"/>
        </w:rPr>
      </w:pPr>
      <w:r w:rsidRPr="00571E89">
        <w:rPr>
          <w:lang w:val="en-AU"/>
        </w:rPr>
        <w:t>You can help your child to learn from home by working with their school and supporting your child as they undertake the activities provided.</w:t>
      </w:r>
    </w:p>
    <w:p w14:paraId="34F7EF1E" w14:textId="77777777" w:rsidR="00571E89" w:rsidRDefault="00571E89" w:rsidP="009A5449">
      <w:pPr>
        <w:rPr>
          <w:b/>
          <w:bCs/>
          <w:color w:val="E57100" w:themeColor="accent2"/>
          <w:sz w:val="24"/>
          <w:lang w:val="en"/>
        </w:rPr>
      </w:pPr>
    </w:p>
    <w:p w14:paraId="4A98DC67" w14:textId="3D7F745C" w:rsidR="00571E89" w:rsidRPr="00571E89" w:rsidRDefault="00571E89" w:rsidP="009A5449">
      <w:pPr>
        <w:rPr>
          <w:b/>
          <w:bCs/>
          <w:color w:val="E57100" w:themeColor="accent2"/>
          <w:sz w:val="26"/>
          <w:szCs w:val="26"/>
          <w:lang w:val="en"/>
        </w:rPr>
      </w:pPr>
      <w:r w:rsidRPr="00571E89">
        <w:rPr>
          <w:b/>
          <w:bCs/>
          <w:color w:val="E57100" w:themeColor="accent2"/>
          <w:sz w:val="26"/>
          <w:szCs w:val="26"/>
          <w:lang w:val="en"/>
        </w:rPr>
        <w:t>HOW THE SCHOOL WILL SUPPORT YOUR CHILD</w:t>
      </w:r>
    </w:p>
    <w:p w14:paraId="2D134FA9" w14:textId="77777777" w:rsidR="00571E89" w:rsidRPr="00571E89" w:rsidRDefault="00571E89" w:rsidP="00571E89">
      <w:pPr>
        <w:rPr>
          <w:lang w:val="en-AU"/>
        </w:rPr>
      </w:pPr>
      <w:r w:rsidRPr="00571E89">
        <w:rPr>
          <w:lang w:val="en-AU"/>
        </w:rPr>
        <w:t>Your child’s school will:</w:t>
      </w:r>
    </w:p>
    <w:p w14:paraId="58E3D7D7" w14:textId="77777777" w:rsidR="00571E89" w:rsidRPr="00571E89" w:rsidRDefault="00571E89" w:rsidP="00571E89">
      <w:pPr>
        <w:numPr>
          <w:ilvl w:val="0"/>
          <w:numId w:val="27"/>
        </w:numPr>
        <w:rPr>
          <w:lang w:val="en-AU"/>
        </w:rPr>
      </w:pPr>
      <w:r w:rsidRPr="00571E89">
        <w:rPr>
          <w:lang w:val="en-AU"/>
        </w:rPr>
        <w:t>communicate with you and your child about teacher responsibilities and what you and your child need to do</w:t>
      </w:r>
    </w:p>
    <w:p w14:paraId="37DC3DF4" w14:textId="77777777" w:rsidR="00571E89" w:rsidRPr="00571E89" w:rsidRDefault="00571E89" w:rsidP="00571E89">
      <w:pPr>
        <w:numPr>
          <w:ilvl w:val="0"/>
          <w:numId w:val="27"/>
        </w:numPr>
        <w:rPr>
          <w:lang w:val="en-AU"/>
        </w:rPr>
      </w:pPr>
      <w:r w:rsidRPr="00571E89">
        <w:rPr>
          <w:lang w:val="en-AU"/>
        </w:rPr>
        <w:t>communicate with you and provide learning activities for your child to do at home</w:t>
      </w:r>
    </w:p>
    <w:p w14:paraId="1741943B" w14:textId="77777777" w:rsidR="00571E89" w:rsidRPr="00571E89" w:rsidRDefault="00571E89" w:rsidP="00571E89">
      <w:pPr>
        <w:numPr>
          <w:ilvl w:val="0"/>
          <w:numId w:val="27"/>
        </w:numPr>
        <w:rPr>
          <w:lang w:val="en-AU"/>
        </w:rPr>
      </w:pPr>
      <w:r w:rsidRPr="00571E89">
        <w:rPr>
          <w:lang w:val="en-AU"/>
        </w:rPr>
        <w:t>use their normal communication tools such as their website, newsletters, emails and other online tools</w:t>
      </w:r>
    </w:p>
    <w:p w14:paraId="49E06610" w14:textId="77777777" w:rsidR="00571E89" w:rsidRPr="00571E89" w:rsidRDefault="00571E89" w:rsidP="00571E89">
      <w:pPr>
        <w:numPr>
          <w:ilvl w:val="0"/>
          <w:numId w:val="27"/>
        </w:numPr>
        <w:rPr>
          <w:lang w:val="en-AU"/>
        </w:rPr>
      </w:pPr>
      <w:proofErr w:type="gramStart"/>
      <w:r w:rsidRPr="00571E89">
        <w:rPr>
          <w:lang w:val="en-AU"/>
        </w:rPr>
        <w:t>provide</w:t>
      </w:r>
      <w:proofErr w:type="gramEnd"/>
      <w:r w:rsidRPr="00571E89">
        <w:rPr>
          <w:lang w:val="en-AU"/>
        </w:rPr>
        <w:t xml:space="preserve"> technical support with devices, as needed.</w:t>
      </w:r>
    </w:p>
    <w:p w14:paraId="382830B3" w14:textId="3EC08410" w:rsidR="00571E89" w:rsidRDefault="00571E89" w:rsidP="009A5449">
      <w:pPr>
        <w:rPr>
          <w:lang w:val="en"/>
        </w:rPr>
      </w:pPr>
    </w:p>
    <w:p w14:paraId="7A971DC5" w14:textId="35BDBE8F" w:rsidR="00571E89" w:rsidRPr="00571E89" w:rsidRDefault="00571E89" w:rsidP="009A5449">
      <w:pPr>
        <w:rPr>
          <w:b/>
          <w:bCs/>
          <w:color w:val="E57100" w:themeColor="accent2"/>
          <w:sz w:val="26"/>
          <w:szCs w:val="26"/>
          <w:lang w:val="en"/>
        </w:rPr>
      </w:pPr>
      <w:r w:rsidRPr="00571E89">
        <w:rPr>
          <w:b/>
          <w:bCs/>
          <w:color w:val="E57100" w:themeColor="accent2"/>
          <w:sz w:val="26"/>
          <w:szCs w:val="26"/>
          <w:lang w:val="en"/>
        </w:rPr>
        <w:t xml:space="preserve">ACCESS TO COMPUTER DEVICES AND INTERNET </w:t>
      </w:r>
    </w:p>
    <w:p w14:paraId="1488F5D8" w14:textId="77777777" w:rsidR="00571E89" w:rsidRPr="00571E89" w:rsidRDefault="00571E89" w:rsidP="00571E89">
      <w:pPr>
        <w:rPr>
          <w:lang w:val="en-AU"/>
        </w:rPr>
      </w:pPr>
      <w:r w:rsidRPr="00571E89">
        <w:rPr>
          <w:lang w:val="en-AU"/>
        </w:rPr>
        <w:t>Your child's schools will contact you in the first week of Term 2 to determine if your child needs access to the internet, or if they need to borrow a laptop or tablet. This will include children from disadvantaged and vulnerable backgrounds, and those who attend schools in bushfire-affected areas – these children will be given priority.</w:t>
      </w:r>
    </w:p>
    <w:p w14:paraId="654C259A" w14:textId="77777777" w:rsidR="00571E89" w:rsidRPr="00571E89" w:rsidRDefault="00571E89" w:rsidP="00571E89">
      <w:pPr>
        <w:rPr>
          <w:lang w:val="en-AU"/>
        </w:rPr>
      </w:pPr>
      <w:r w:rsidRPr="00571E89">
        <w:rPr>
          <w:lang w:val="en-AU"/>
        </w:rPr>
        <w:t>The Department has partnered with Telstra to provide 1000 4G dongle devices with 4G internet access, and 4000 SIM cards that provide 4G internet access, for families who do not have access to the internet at home. These will be free of charge, and will be provided for the next six months.</w:t>
      </w:r>
    </w:p>
    <w:p w14:paraId="354B5F62" w14:textId="77777777" w:rsidR="00571E89" w:rsidRPr="00571E89" w:rsidRDefault="00571E89" w:rsidP="00571E89">
      <w:pPr>
        <w:rPr>
          <w:lang w:val="en-AU"/>
        </w:rPr>
      </w:pPr>
      <w:r w:rsidRPr="00571E89">
        <w:rPr>
          <w:lang w:val="en-AU"/>
        </w:rPr>
        <w:t>Devices will be distributed in the first two weeks of Term 2.</w:t>
      </w:r>
    </w:p>
    <w:p w14:paraId="279715A9" w14:textId="77777777" w:rsidR="00571E89" w:rsidRPr="00571E89" w:rsidRDefault="00571E89" w:rsidP="00571E89">
      <w:pPr>
        <w:rPr>
          <w:lang w:val="en-AU"/>
        </w:rPr>
      </w:pPr>
      <w:r w:rsidRPr="00571E89">
        <w:rPr>
          <w:lang w:val="en-AU"/>
        </w:rPr>
        <w:lastRenderedPageBreak/>
        <w:t>You do not need to understand how to use tablets or laptops. Most children have been using them at school and are familiar with how to use them.</w:t>
      </w:r>
    </w:p>
    <w:p w14:paraId="6A26ACD0" w14:textId="77777777" w:rsidR="00571E89" w:rsidRPr="00571E89" w:rsidRDefault="00571E89" w:rsidP="00571E89">
      <w:pPr>
        <w:rPr>
          <w:lang w:val="en-AU"/>
        </w:rPr>
      </w:pPr>
      <w:r w:rsidRPr="00571E89">
        <w:rPr>
          <w:lang w:val="en-AU"/>
        </w:rPr>
        <w:t xml:space="preserve">If you do not have internet access at home, for example, if you live in an area without 4G reception, talk to your school about how your child may receive materials that do not require online access. These can be mailed to your child, or you could collect them. Completed tasks can be returned in the same way. The materials are aligned to the Victorian Curriculum F-10. </w:t>
      </w:r>
    </w:p>
    <w:p w14:paraId="2E50B076" w14:textId="688E740F" w:rsidR="00571E89" w:rsidRDefault="00571E89" w:rsidP="009A5449">
      <w:pPr>
        <w:rPr>
          <w:lang w:val="en"/>
        </w:rPr>
      </w:pPr>
    </w:p>
    <w:p w14:paraId="3C075172" w14:textId="7FCC4EC3" w:rsidR="00571E89" w:rsidRDefault="00571E89" w:rsidP="009A5449">
      <w:pPr>
        <w:rPr>
          <w:lang w:val="en"/>
        </w:rPr>
      </w:pPr>
    </w:p>
    <w:p w14:paraId="16B98C70" w14:textId="6307DF6F" w:rsidR="00571E89" w:rsidRDefault="00571E89" w:rsidP="009A5449">
      <w:pPr>
        <w:pStyle w:val="Heading2"/>
        <w:rPr>
          <w:lang w:val="en"/>
        </w:rPr>
      </w:pPr>
      <w:r>
        <w:rPr>
          <w:lang w:val="en"/>
        </w:rPr>
        <w:t>How you can support your child</w:t>
      </w:r>
    </w:p>
    <w:p w14:paraId="68AD948A" w14:textId="77777777" w:rsidR="00571E89" w:rsidRPr="00571E89" w:rsidRDefault="00571E89" w:rsidP="00571E89">
      <w:pPr>
        <w:rPr>
          <w:lang w:val="en-AU"/>
        </w:rPr>
      </w:pPr>
      <w:r w:rsidRPr="00571E89">
        <w:rPr>
          <w:lang w:val="en-AU"/>
        </w:rPr>
        <w:t>You can support your child by:</w:t>
      </w:r>
    </w:p>
    <w:p w14:paraId="66285CC1" w14:textId="77777777" w:rsidR="00571E89" w:rsidRPr="00571E89" w:rsidRDefault="00571E89" w:rsidP="00571E89">
      <w:pPr>
        <w:numPr>
          <w:ilvl w:val="0"/>
          <w:numId w:val="28"/>
        </w:numPr>
        <w:rPr>
          <w:lang w:val="en-AU"/>
        </w:rPr>
      </w:pPr>
      <w:r w:rsidRPr="00571E89">
        <w:rPr>
          <w:lang w:val="en-AU"/>
        </w:rPr>
        <w:t>having a routine and setting expectations</w:t>
      </w:r>
    </w:p>
    <w:p w14:paraId="357B4429" w14:textId="77777777" w:rsidR="00571E89" w:rsidRPr="00571E89" w:rsidRDefault="00571E89" w:rsidP="00571E89">
      <w:pPr>
        <w:numPr>
          <w:ilvl w:val="0"/>
          <w:numId w:val="28"/>
        </w:numPr>
        <w:rPr>
          <w:lang w:val="en-AU"/>
        </w:rPr>
      </w:pPr>
      <w:r w:rsidRPr="00571E89">
        <w:rPr>
          <w:lang w:val="en-AU"/>
        </w:rPr>
        <w:t>making sure your child has a space to work in</w:t>
      </w:r>
    </w:p>
    <w:p w14:paraId="54F2AFE3" w14:textId="77777777" w:rsidR="00571E89" w:rsidRPr="00571E89" w:rsidRDefault="00571E89" w:rsidP="00571E89">
      <w:pPr>
        <w:numPr>
          <w:ilvl w:val="0"/>
          <w:numId w:val="28"/>
        </w:numPr>
        <w:rPr>
          <w:lang w:val="en-AU"/>
        </w:rPr>
      </w:pPr>
      <w:r w:rsidRPr="00571E89">
        <w:rPr>
          <w:lang w:val="en-AU"/>
        </w:rPr>
        <w:t xml:space="preserve">providing a level of supervision suitable to your child’s stage of development </w:t>
      </w:r>
    </w:p>
    <w:p w14:paraId="7D526CE1" w14:textId="77777777" w:rsidR="00571E89" w:rsidRPr="00571E89" w:rsidRDefault="00571E89" w:rsidP="00571E89">
      <w:pPr>
        <w:numPr>
          <w:ilvl w:val="0"/>
          <w:numId w:val="28"/>
        </w:numPr>
        <w:rPr>
          <w:lang w:val="en-AU"/>
        </w:rPr>
      </w:pPr>
      <w:r w:rsidRPr="00571E89">
        <w:rPr>
          <w:lang w:val="en-AU"/>
        </w:rPr>
        <w:t>monitoring communications from teachers</w:t>
      </w:r>
    </w:p>
    <w:p w14:paraId="5E27F6A3" w14:textId="77777777" w:rsidR="00571E89" w:rsidRPr="00571E89" w:rsidRDefault="00571E89" w:rsidP="00571E89">
      <w:pPr>
        <w:numPr>
          <w:ilvl w:val="0"/>
          <w:numId w:val="28"/>
        </w:numPr>
        <w:rPr>
          <w:lang w:val="en-AU"/>
        </w:rPr>
      </w:pPr>
      <w:r w:rsidRPr="00571E89">
        <w:rPr>
          <w:lang w:val="en-AU"/>
        </w:rPr>
        <w:t>checking in with your child often to help them manage and pace their work</w:t>
      </w:r>
    </w:p>
    <w:p w14:paraId="1D1F563A" w14:textId="0971EC12" w:rsidR="00571E89" w:rsidRDefault="00571E89" w:rsidP="009A5449">
      <w:pPr>
        <w:numPr>
          <w:ilvl w:val="0"/>
          <w:numId w:val="28"/>
        </w:numPr>
        <w:rPr>
          <w:lang w:val="en-AU"/>
        </w:rPr>
      </w:pPr>
      <w:proofErr w:type="gramStart"/>
      <w:r w:rsidRPr="00571E89">
        <w:rPr>
          <w:lang w:val="en-AU"/>
        </w:rPr>
        <w:t>monitoring</w:t>
      </w:r>
      <w:proofErr w:type="gramEnd"/>
      <w:r w:rsidRPr="00571E89">
        <w:rPr>
          <w:lang w:val="en-AU"/>
        </w:rPr>
        <w:t xml:space="preserve"> how much time your child is spending online.</w:t>
      </w:r>
    </w:p>
    <w:p w14:paraId="727A260F" w14:textId="5312FE24" w:rsidR="00571E89" w:rsidRDefault="00571E89" w:rsidP="00571E89">
      <w:pPr>
        <w:rPr>
          <w:lang w:val="en-AU"/>
        </w:rPr>
      </w:pPr>
    </w:p>
    <w:p w14:paraId="1AAC8C1D" w14:textId="6B43BCFA" w:rsidR="00571E89" w:rsidRDefault="00571E89" w:rsidP="00571E89">
      <w:pPr>
        <w:rPr>
          <w:b/>
          <w:bCs/>
          <w:color w:val="E57100" w:themeColor="accent2"/>
          <w:sz w:val="26"/>
          <w:szCs w:val="26"/>
        </w:rPr>
      </w:pPr>
      <w:r w:rsidRPr="00571E89">
        <w:rPr>
          <w:b/>
          <w:bCs/>
          <w:color w:val="E57100" w:themeColor="accent2"/>
          <w:sz w:val="26"/>
          <w:szCs w:val="26"/>
        </w:rPr>
        <w:t>YOUR CHILD'S RESPONSIBILITIES DURING REMOTE LEARNING</w:t>
      </w:r>
    </w:p>
    <w:p w14:paraId="507E4A23" w14:textId="384DB80D" w:rsidR="00571E89" w:rsidRPr="00571E89" w:rsidRDefault="00571E89" w:rsidP="00571E89">
      <w:pPr>
        <w:rPr>
          <w:szCs w:val="22"/>
          <w:lang w:val="en-AU"/>
        </w:rPr>
      </w:pPr>
      <w:r>
        <w:rPr>
          <w:szCs w:val="22"/>
          <w:lang w:val="en-AU"/>
        </w:rPr>
        <w:t>Y</w:t>
      </w:r>
      <w:r w:rsidRPr="00571E89">
        <w:rPr>
          <w:szCs w:val="22"/>
          <w:lang w:val="en-AU"/>
        </w:rPr>
        <w:t>ou should change these responsibilities according to the age and stage of your child.</w:t>
      </w:r>
    </w:p>
    <w:p w14:paraId="17EF0B1E" w14:textId="77777777" w:rsidR="00571E89" w:rsidRPr="00571E89" w:rsidRDefault="00571E89" w:rsidP="00571E89">
      <w:pPr>
        <w:rPr>
          <w:szCs w:val="22"/>
          <w:lang w:val="en-AU"/>
        </w:rPr>
      </w:pPr>
      <w:r w:rsidRPr="00571E89">
        <w:rPr>
          <w:szCs w:val="22"/>
          <w:lang w:val="en-AU"/>
        </w:rPr>
        <w:t>Your child's responsibilities include:</w:t>
      </w:r>
    </w:p>
    <w:p w14:paraId="782D8633" w14:textId="77777777" w:rsidR="00571E89" w:rsidRPr="00571E89" w:rsidRDefault="00571E89" w:rsidP="00571E89">
      <w:pPr>
        <w:numPr>
          <w:ilvl w:val="0"/>
          <w:numId w:val="29"/>
        </w:numPr>
        <w:rPr>
          <w:szCs w:val="22"/>
          <w:lang w:val="en-AU"/>
        </w:rPr>
      </w:pPr>
      <w:r w:rsidRPr="00571E89">
        <w:rPr>
          <w:szCs w:val="22"/>
          <w:lang w:val="en-AU"/>
        </w:rPr>
        <w:t>do their best work by completing tasks with integrity and academic honesty</w:t>
      </w:r>
    </w:p>
    <w:p w14:paraId="05824D30" w14:textId="77777777" w:rsidR="00571E89" w:rsidRPr="00571E89" w:rsidRDefault="00571E89" w:rsidP="00571E89">
      <w:pPr>
        <w:numPr>
          <w:ilvl w:val="0"/>
          <w:numId w:val="29"/>
        </w:numPr>
        <w:rPr>
          <w:szCs w:val="22"/>
          <w:lang w:val="en-AU"/>
        </w:rPr>
      </w:pPr>
      <w:r w:rsidRPr="00571E89">
        <w:rPr>
          <w:szCs w:val="22"/>
          <w:lang w:val="en-AU"/>
        </w:rPr>
        <w:t>do their best to meet timelines and due dates</w:t>
      </w:r>
    </w:p>
    <w:p w14:paraId="72D7EB3F" w14:textId="77777777" w:rsidR="00571E89" w:rsidRPr="00571E89" w:rsidRDefault="00571E89" w:rsidP="00571E89">
      <w:pPr>
        <w:numPr>
          <w:ilvl w:val="0"/>
          <w:numId w:val="29"/>
        </w:numPr>
        <w:rPr>
          <w:szCs w:val="22"/>
          <w:lang w:val="en-AU"/>
        </w:rPr>
      </w:pPr>
      <w:r w:rsidRPr="00571E89">
        <w:rPr>
          <w:szCs w:val="22"/>
          <w:lang w:val="en-AU"/>
        </w:rPr>
        <w:t>communicate openly with their teachers and tell them if they have any concerns or issues</w:t>
      </w:r>
    </w:p>
    <w:p w14:paraId="30B32C24" w14:textId="56189402" w:rsidR="00571E89" w:rsidRDefault="00571E89" w:rsidP="00571E89">
      <w:pPr>
        <w:numPr>
          <w:ilvl w:val="0"/>
          <w:numId w:val="29"/>
        </w:numPr>
        <w:rPr>
          <w:szCs w:val="22"/>
          <w:lang w:val="en-AU"/>
        </w:rPr>
      </w:pPr>
      <w:bookmarkStart w:id="0" w:name="_GoBack"/>
      <w:bookmarkEnd w:id="0"/>
      <w:proofErr w:type="gramStart"/>
      <w:r w:rsidRPr="00571E89">
        <w:rPr>
          <w:szCs w:val="22"/>
          <w:lang w:val="en-AU"/>
        </w:rPr>
        <w:t>continue</w:t>
      </w:r>
      <w:proofErr w:type="gramEnd"/>
      <w:r w:rsidRPr="00571E89">
        <w:rPr>
          <w:szCs w:val="22"/>
          <w:lang w:val="en-AU"/>
        </w:rPr>
        <w:t xml:space="preserve"> to abide by their school’s behaviour guidelines.</w:t>
      </w:r>
    </w:p>
    <w:p w14:paraId="07F2EDDE" w14:textId="77777777" w:rsidR="00571E89" w:rsidRPr="00571E89" w:rsidRDefault="00571E89" w:rsidP="00571E89">
      <w:pPr>
        <w:rPr>
          <w:szCs w:val="22"/>
          <w:lang w:val="en-AU"/>
        </w:rPr>
      </w:pPr>
    </w:p>
    <w:p w14:paraId="20B5C08D" w14:textId="224AC93D" w:rsidR="00571E89" w:rsidRDefault="00571E89" w:rsidP="00571E89">
      <w:pPr>
        <w:rPr>
          <w:b/>
          <w:bCs/>
          <w:color w:val="E57100" w:themeColor="accent2"/>
          <w:sz w:val="26"/>
          <w:szCs w:val="26"/>
        </w:rPr>
      </w:pPr>
      <w:r w:rsidRPr="00571E89">
        <w:rPr>
          <w:b/>
          <w:bCs/>
          <w:color w:val="E57100" w:themeColor="accent2"/>
          <w:sz w:val="26"/>
          <w:szCs w:val="26"/>
        </w:rPr>
        <w:t>SETTING UP A LEARNING ENVIRONMENT</w:t>
      </w:r>
    </w:p>
    <w:p w14:paraId="5D38B71E" w14:textId="77777777" w:rsidR="00571E89" w:rsidRPr="00571E89" w:rsidRDefault="00571E89" w:rsidP="00571E89">
      <w:pPr>
        <w:rPr>
          <w:szCs w:val="22"/>
          <w:lang w:val="en-AU"/>
        </w:rPr>
      </w:pPr>
      <w:r w:rsidRPr="00571E89">
        <w:rPr>
          <w:szCs w:val="22"/>
          <w:lang w:val="en-AU"/>
        </w:rPr>
        <w:t>Every home is different but it’s important to provide a quiet and comfortable space in which to learn.</w:t>
      </w:r>
    </w:p>
    <w:p w14:paraId="63D5E63E" w14:textId="77777777" w:rsidR="00571E89" w:rsidRPr="00571E89" w:rsidRDefault="00571E89" w:rsidP="00571E89">
      <w:pPr>
        <w:rPr>
          <w:szCs w:val="22"/>
          <w:lang w:val="en-AU"/>
        </w:rPr>
      </w:pPr>
      <w:r w:rsidRPr="00571E89">
        <w:rPr>
          <w:szCs w:val="22"/>
          <w:lang w:val="en-AU"/>
        </w:rPr>
        <w:t>Where possible, extended learning should take place in a space your family shares. For example, a lounge room or dining room. These spaces are preferable over a bedroom, where your child can feel isolated and supervision can be more challenging.</w:t>
      </w:r>
    </w:p>
    <w:p w14:paraId="1FEECB64" w14:textId="77777777" w:rsidR="00571E89" w:rsidRPr="00571E89" w:rsidRDefault="00571E89" w:rsidP="00571E89">
      <w:pPr>
        <w:rPr>
          <w:szCs w:val="22"/>
          <w:lang w:val="en-AU"/>
        </w:rPr>
      </w:pPr>
      <w:r w:rsidRPr="00571E89">
        <w:rPr>
          <w:szCs w:val="22"/>
          <w:lang w:val="en-AU"/>
        </w:rPr>
        <w:t>It should be a place:</w:t>
      </w:r>
    </w:p>
    <w:p w14:paraId="26FD8044" w14:textId="77777777" w:rsidR="00571E89" w:rsidRPr="00571E89" w:rsidRDefault="00571E89" w:rsidP="00571E89">
      <w:pPr>
        <w:numPr>
          <w:ilvl w:val="0"/>
          <w:numId w:val="30"/>
        </w:numPr>
        <w:rPr>
          <w:szCs w:val="22"/>
          <w:lang w:val="en-AU"/>
        </w:rPr>
      </w:pPr>
      <w:r w:rsidRPr="00571E89">
        <w:rPr>
          <w:szCs w:val="22"/>
          <w:lang w:val="en-AU"/>
        </w:rPr>
        <w:t>that can be quiet at times</w:t>
      </w:r>
    </w:p>
    <w:p w14:paraId="662E685F" w14:textId="77777777" w:rsidR="00571E89" w:rsidRPr="00571E89" w:rsidRDefault="00571E89" w:rsidP="00571E89">
      <w:pPr>
        <w:numPr>
          <w:ilvl w:val="0"/>
          <w:numId w:val="30"/>
        </w:numPr>
        <w:rPr>
          <w:szCs w:val="22"/>
          <w:lang w:val="en-AU"/>
        </w:rPr>
      </w:pPr>
      <w:r w:rsidRPr="00571E89">
        <w:rPr>
          <w:szCs w:val="22"/>
          <w:lang w:val="en-AU"/>
        </w:rPr>
        <w:t>that has a strong internet signal, if possible</w:t>
      </w:r>
    </w:p>
    <w:p w14:paraId="1D670325" w14:textId="77777777" w:rsidR="00571E89" w:rsidRPr="00571E89" w:rsidRDefault="00571E89" w:rsidP="00571E89">
      <w:pPr>
        <w:numPr>
          <w:ilvl w:val="0"/>
          <w:numId w:val="30"/>
        </w:numPr>
        <w:rPr>
          <w:szCs w:val="22"/>
          <w:lang w:val="en-AU"/>
        </w:rPr>
      </w:pPr>
      <w:r w:rsidRPr="00571E89">
        <w:rPr>
          <w:szCs w:val="22"/>
          <w:lang w:val="en-AU"/>
        </w:rPr>
        <w:t>where you or another adult is present as you would normally when your child is online, dependent on age</w:t>
      </w:r>
    </w:p>
    <w:p w14:paraId="3604F8E9" w14:textId="215B33F4" w:rsidR="00571E89" w:rsidRDefault="00571E89" w:rsidP="00571E89">
      <w:pPr>
        <w:rPr>
          <w:color w:val="E57100" w:themeColor="accent2"/>
          <w:sz w:val="26"/>
          <w:szCs w:val="26"/>
          <w:lang w:val="en-AU"/>
        </w:rPr>
      </w:pPr>
    </w:p>
    <w:p w14:paraId="42E4DDEC" w14:textId="37E0FB55" w:rsidR="00571E89" w:rsidRDefault="00571E89" w:rsidP="00571E89">
      <w:pPr>
        <w:rPr>
          <w:b/>
          <w:bCs/>
          <w:color w:val="E57100" w:themeColor="accent2"/>
          <w:sz w:val="26"/>
          <w:szCs w:val="26"/>
          <w:lang w:val="en-AU"/>
        </w:rPr>
      </w:pPr>
      <w:r w:rsidRPr="00571E89">
        <w:rPr>
          <w:b/>
          <w:bCs/>
          <w:color w:val="E57100" w:themeColor="accent2"/>
          <w:sz w:val="26"/>
          <w:szCs w:val="26"/>
          <w:lang w:val="en-AU"/>
        </w:rPr>
        <w:t>ESTABLISHING ROUTINES AND EXPECTATIONS</w:t>
      </w:r>
    </w:p>
    <w:p w14:paraId="75DDBF11" w14:textId="26248C0F" w:rsidR="00571E89" w:rsidRPr="00571E89" w:rsidRDefault="00571E89" w:rsidP="00571E89">
      <w:pPr>
        <w:rPr>
          <w:szCs w:val="22"/>
          <w:lang w:val="en-AU"/>
        </w:rPr>
      </w:pPr>
      <w:r w:rsidRPr="00571E89">
        <w:rPr>
          <w:szCs w:val="22"/>
          <w:lang w:val="en-AU"/>
        </w:rPr>
        <w:t xml:space="preserve">Start and end each day with a check-in to help your child: </w:t>
      </w:r>
    </w:p>
    <w:p w14:paraId="56F7E590" w14:textId="77777777" w:rsidR="00571E89" w:rsidRPr="00571E89" w:rsidRDefault="00571E89" w:rsidP="00571E89">
      <w:pPr>
        <w:numPr>
          <w:ilvl w:val="0"/>
          <w:numId w:val="32"/>
        </w:numPr>
        <w:rPr>
          <w:szCs w:val="22"/>
          <w:lang w:val="en-AU"/>
        </w:rPr>
      </w:pPr>
      <w:r w:rsidRPr="00571E89">
        <w:rPr>
          <w:szCs w:val="22"/>
          <w:lang w:val="en-AU"/>
        </w:rPr>
        <w:t>clarify and understand the instructions they get from their teachers</w:t>
      </w:r>
    </w:p>
    <w:p w14:paraId="7F2E9ED9" w14:textId="77777777" w:rsidR="00571E89" w:rsidRPr="00571E89" w:rsidRDefault="00571E89" w:rsidP="00571E89">
      <w:pPr>
        <w:numPr>
          <w:ilvl w:val="0"/>
          <w:numId w:val="32"/>
        </w:numPr>
        <w:rPr>
          <w:szCs w:val="22"/>
          <w:lang w:val="en-AU"/>
        </w:rPr>
      </w:pPr>
      <w:proofErr w:type="gramStart"/>
      <w:r w:rsidRPr="00571E89">
        <w:rPr>
          <w:szCs w:val="22"/>
          <w:lang w:val="en-AU"/>
        </w:rPr>
        <w:t>help</w:t>
      </w:r>
      <w:proofErr w:type="gramEnd"/>
      <w:r w:rsidRPr="00571E89">
        <w:rPr>
          <w:szCs w:val="22"/>
          <w:lang w:val="en-AU"/>
        </w:rPr>
        <w:t xml:space="preserve"> them organise themselves and set priorities for their learning at home.</w:t>
      </w:r>
    </w:p>
    <w:p w14:paraId="3A90ED5C" w14:textId="77777777" w:rsidR="00571E89" w:rsidRPr="00571E89" w:rsidRDefault="00571E89" w:rsidP="00571E89">
      <w:pPr>
        <w:rPr>
          <w:szCs w:val="22"/>
          <w:lang w:val="en-AU"/>
        </w:rPr>
      </w:pPr>
      <w:r w:rsidRPr="00571E89">
        <w:rPr>
          <w:szCs w:val="22"/>
          <w:lang w:val="en-AU"/>
        </w:rPr>
        <w:t>A healthy daily routine is great for mental and physical health, as well as concentration and learning.</w:t>
      </w:r>
    </w:p>
    <w:p w14:paraId="64EEA615" w14:textId="77777777" w:rsidR="00571E89" w:rsidRPr="00571E89" w:rsidRDefault="00571E89" w:rsidP="00571E89">
      <w:pPr>
        <w:rPr>
          <w:szCs w:val="22"/>
          <w:lang w:val="en-AU"/>
        </w:rPr>
      </w:pPr>
      <w:r w:rsidRPr="00571E89">
        <w:rPr>
          <w:szCs w:val="22"/>
          <w:lang w:val="en-AU"/>
        </w:rPr>
        <w:t xml:space="preserve">Encourage regular exercise breaks. This might mean going for a walk, using exercise DVDs and apps, dancing, floor exercises or using home exercise equipment. </w:t>
      </w:r>
    </w:p>
    <w:p w14:paraId="32664E4B" w14:textId="77777777" w:rsidR="00571E89" w:rsidRPr="00571E89" w:rsidRDefault="00571E89" w:rsidP="00571E89">
      <w:pPr>
        <w:rPr>
          <w:szCs w:val="22"/>
          <w:lang w:val="en-AU"/>
        </w:rPr>
      </w:pPr>
      <w:r w:rsidRPr="00571E89">
        <w:rPr>
          <w:szCs w:val="22"/>
          <w:lang w:val="en-AU"/>
        </w:rPr>
        <w:t>Encourage healthy eating habits and make sure they drink enough water.</w:t>
      </w:r>
    </w:p>
    <w:p w14:paraId="4D16BE4D" w14:textId="77777777" w:rsidR="00571E89" w:rsidRPr="00571E89" w:rsidRDefault="00571E89" w:rsidP="00571E89">
      <w:pPr>
        <w:rPr>
          <w:b/>
          <w:bCs/>
          <w:color w:val="E57100" w:themeColor="accent2"/>
          <w:sz w:val="26"/>
          <w:szCs w:val="26"/>
          <w:lang w:val="en-AU"/>
        </w:rPr>
      </w:pPr>
    </w:p>
    <w:p w14:paraId="4933A264" w14:textId="69F8E93E" w:rsidR="00571E89" w:rsidRDefault="00CF6B7E" w:rsidP="009A5449">
      <w:pPr>
        <w:pStyle w:val="Heading2"/>
        <w:rPr>
          <w:lang w:val="en"/>
        </w:rPr>
      </w:pPr>
      <w:r w:rsidRPr="00CF6B7E">
        <w:rPr>
          <w:bCs/>
        </w:rPr>
        <w:t>Communicating with your child</w:t>
      </w:r>
    </w:p>
    <w:p w14:paraId="0F42CED4" w14:textId="6AEC05D1" w:rsidR="00571E89" w:rsidRPr="00CF6B7E" w:rsidRDefault="00CF6B7E" w:rsidP="009A5449">
      <w:pPr>
        <w:pStyle w:val="Heading2"/>
        <w:rPr>
          <w:b w:val="0"/>
          <w:bCs/>
          <w:color w:val="auto"/>
          <w:sz w:val="22"/>
          <w:szCs w:val="22"/>
          <w:lang w:val="en"/>
        </w:rPr>
      </w:pPr>
      <w:r w:rsidRPr="00CF6B7E">
        <w:rPr>
          <w:b w:val="0"/>
          <w:bCs/>
          <w:caps w:val="0"/>
          <w:color w:val="auto"/>
          <w:sz w:val="22"/>
          <w:szCs w:val="22"/>
        </w:rPr>
        <w:t>We encourage you to start and finish each day with a simple check-in. These check-ins can be a regular part of each day.</w:t>
      </w:r>
    </w:p>
    <w:p w14:paraId="2D0B53A5" w14:textId="431DB84C" w:rsidR="00CF6B7E" w:rsidRPr="00CF6B7E" w:rsidRDefault="00CF6B7E" w:rsidP="00CF6B7E">
      <w:pPr>
        <w:rPr>
          <w:u w:val="single"/>
          <w:lang w:val="en"/>
        </w:rPr>
      </w:pPr>
      <w:r w:rsidRPr="00CF6B7E">
        <w:rPr>
          <w:u w:val="single"/>
          <w:lang w:val="en"/>
        </w:rPr>
        <w:t xml:space="preserve">Morning check </w:t>
      </w:r>
      <w:proofErr w:type="gramStart"/>
      <w:r w:rsidRPr="00CF6B7E">
        <w:rPr>
          <w:u w:val="single"/>
          <w:lang w:val="en"/>
        </w:rPr>
        <w:t>ins</w:t>
      </w:r>
      <w:proofErr w:type="gramEnd"/>
    </w:p>
    <w:p w14:paraId="7A19AFA9" w14:textId="77777777" w:rsidR="00CF6B7E" w:rsidRPr="00CF6B7E" w:rsidRDefault="00CF6B7E" w:rsidP="00CF6B7E">
      <w:pPr>
        <w:pStyle w:val="Heading2"/>
        <w:rPr>
          <w:b w:val="0"/>
          <w:bCs/>
          <w:color w:val="auto"/>
          <w:sz w:val="22"/>
          <w:szCs w:val="22"/>
          <w:lang w:val="en-AU"/>
        </w:rPr>
      </w:pPr>
      <w:r>
        <w:rPr>
          <w:b w:val="0"/>
          <w:bCs/>
          <w:caps w:val="0"/>
          <w:color w:val="auto"/>
          <w:sz w:val="22"/>
          <w:szCs w:val="22"/>
          <w:lang w:val="en-AU"/>
        </w:rPr>
        <w:t>In</w:t>
      </w:r>
      <w:r w:rsidRPr="00CF6B7E">
        <w:rPr>
          <w:b w:val="0"/>
          <w:bCs/>
          <w:caps w:val="0"/>
          <w:color w:val="auto"/>
          <w:sz w:val="22"/>
          <w:szCs w:val="22"/>
          <w:lang w:val="en-AU"/>
        </w:rPr>
        <w:t xml:space="preserve"> the morning, ask:</w:t>
      </w:r>
    </w:p>
    <w:p w14:paraId="4674DC42" w14:textId="77777777" w:rsidR="00CF6B7E" w:rsidRPr="00CF6B7E" w:rsidRDefault="00CF6B7E" w:rsidP="00CF6B7E">
      <w:pPr>
        <w:pStyle w:val="Heading2"/>
        <w:numPr>
          <w:ilvl w:val="0"/>
          <w:numId w:val="33"/>
        </w:numPr>
        <w:rPr>
          <w:b w:val="0"/>
          <w:bCs/>
          <w:color w:val="auto"/>
          <w:sz w:val="22"/>
          <w:szCs w:val="22"/>
          <w:lang w:val="en-AU"/>
        </w:rPr>
      </w:pPr>
      <w:r w:rsidRPr="00CF6B7E">
        <w:rPr>
          <w:b w:val="0"/>
          <w:bCs/>
          <w:caps w:val="0"/>
          <w:color w:val="auto"/>
          <w:sz w:val="22"/>
          <w:szCs w:val="22"/>
          <w:lang w:val="en-AU"/>
        </w:rPr>
        <w:t xml:space="preserve">What are you learning today? </w:t>
      </w:r>
    </w:p>
    <w:p w14:paraId="0C329F2E" w14:textId="77777777" w:rsidR="00CF6B7E" w:rsidRPr="00CF6B7E" w:rsidRDefault="00CF6B7E" w:rsidP="00CF6B7E">
      <w:pPr>
        <w:pStyle w:val="Heading2"/>
        <w:numPr>
          <w:ilvl w:val="0"/>
          <w:numId w:val="33"/>
        </w:numPr>
        <w:rPr>
          <w:b w:val="0"/>
          <w:bCs/>
          <w:color w:val="auto"/>
          <w:sz w:val="22"/>
          <w:szCs w:val="22"/>
          <w:lang w:val="en-AU"/>
        </w:rPr>
      </w:pPr>
      <w:r w:rsidRPr="00CF6B7E">
        <w:rPr>
          <w:b w:val="0"/>
          <w:bCs/>
          <w:caps w:val="0"/>
          <w:color w:val="auto"/>
          <w:sz w:val="22"/>
          <w:szCs w:val="22"/>
          <w:lang w:val="en-AU"/>
        </w:rPr>
        <w:t>What are your learning targets or goals?</w:t>
      </w:r>
    </w:p>
    <w:p w14:paraId="0D115AF7" w14:textId="77777777" w:rsidR="00CF6B7E" w:rsidRPr="00CF6B7E" w:rsidRDefault="00CF6B7E" w:rsidP="00CF6B7E">
      <w:pPr>
        <w:pStyle w:val="Heading2"/>
        <w:numPr>
          <w:ilvl w:val="0"/>
          <w:numId w:val="33"/>
        </w:numPr>
        <w:rPr>
          <w:b w:val="0"/>
          <w:bCs/>
          <w:color w:val="auto"/>
          <w:sz w:val="22"/>
          <w:szCs w:val="22"/>
          <w:lang w:val="en-AU"/>
        </w:rPr>
      </w:pPr>
      <w:r w:rsidRPr="00CF6B7E">
        <w:rPr>
          <w:b w:val="0"/>
          <w:bCs/>
          <w:caps w:val="0"/>
          <w:color w:val="auto"/>
          <w:sz w:val="22"/>
          <w:szCs w:val="22"/>
          <w:lang w:val="en-AU"/>
        </w:rPr>
        <w:t>How will you be spending your time?</w:t>
      </w:r>
    </w:p>
    <w:p w14:paraId="6DDB727F" w14:textId="77777777" w:rsidR="00CF6B7E" w:rsidRPr="00CF6B7E" w:rsidRDefault="00CF6B7E" w:rsidP="00CF6B7E">
      <w:pPr>
        <w:pStyle w:val="Heading2"/>
        <w:numPr>
          <w:ilvl w:val="0"/>
          <w:numId w:val="33"/>
        </w:numPr>
        <w:rPr>
          <w:b w:val="0"/>
          <w:bCs/>
          <w:color w:val="auto"/>
          <w:sz w:val="22"/>
          <w:szCs w:val="22"/>
          <w:lang w:val="en-AU"/>
        </w:rPr>
      </w:pPr>
      <w:r w:rsidRPr="00CF6B7E">
        <w:rPr>
          <w:b w:val="0"/>
          <w:bCs/>
          <w:caps w:val="0"/>
          <w:color w:val="auto"/>
          <w:sz w:val="22"/>
          <w:szCs w:val="22"/>
          <w:lang w:val="en-AU"/>
        </w:rPr>
        <w:t>What resources do you need?</w:t>
      </w:r>
    </w:p>
    <w:p w14:paraId="16C457E4" w14:textId="056C9315" w:rsidR="00CF6B7E" w:rsidRDefault="00CF6B7E" w:rsidP="00CF6B7E">
      <w:pPr>
        <w:pStyle w:val="Heading2"/>
        <w:numPr>
          <w:ilvl w:val="0"/>
          <w:numId w:val="33"/>
        </w:numPr>
        <w:rPr>
          <w:b w:val="0"/>
          <w:bCs/>
          <w:caps w:val="0"/>
          <w:color w:val="auto"/>
          <w:sz w:val="22"/>
          <w:szCs w:val="22"/>
          <w:lang w:val="en-AU"/>
        </w:rPr>
      </w:pPr>
      <w:r w:rsidRPr="00CF6B7E">
        <w:rPr>
          <w:b w:val="0"/>
          <w:bCs/>
          <w:caps w:val="0"/>
          <w:color w:val="auto"/>
          <w:sz w:val="22"/>
          <w:szCs w:val="22"/>
          <w:lang w:val="en-AU"/>
        </w:rPr>
        <w:t>What support do you need?</w:t>
      </w:r>
    </w:p>
    <w:p w14:paraId="4755905A" w14:textId="0EDCEB44" w:rsidR="00CF6B7E" w:rsidRPr="00CF6B7E" w:rsidRDefault="00CF6B7E" w:rsidP="00CF6B7E">
      <w:pPr>
        <w:rPr>
          <w:u w:val="single"/>
          <w:lang w:val="en-AU"/>
        </w:rPr>
      </w:pPr>
      <w:r w:rsidRPr="00CF6B7E">
        <w:rPr>
          <w:u w:val="single"/>
          <w:lang w:val="en-AU"/>
        </w:rPr>
        <w:t>Afternoon check-ins</w:t>
      </w:r>
    </w:p>
    <w:p w14:paraId="3291F237" w14:textId="5D1AB556" w:rsidR="00CF6B7E" w:rsidRPr="00CF6B7E" w:rsidRDefault="00CF6B7E" w:rsidP="00CF6B7E">
      <w:pPr>
        <w:pStyle w:val="Heading2"/>
        <w:rPr>
          <w:rFonts w:cstheme="minorHAnsi"/>
          <w:b w:val="0"/>
          <w:color w:val="auto"/>
          <w:sz w:val="22"/>
          <w:szCs w:val="22"/>
          <w:lang w:val="en-AU"/>
        </w:rPr>
      </w:pPr>
      <w:r w:rsidRPr="00CF6B7E">
        <w:rPr>
          <w:rFonts w:cstheme="minorHAnsi"/>
          <w:b w:val="0"/>
          <w:caps w:val="0"/>
          <w:color w:val="auto"/>
          <w:sz w:val="22"/>
          <w:szCs w:val="22"/>
          <w:lang w:val="en-AU"/>
        </w:rPr>
        <w:t>In the afternoon, ask:</w:t>
      </w:r>
    </w:p>
    <w:p w14:paraId="2405F59C" w14:textId="5C16D45E" w:rsidR="00CF6B7E" w:rsidRPr="00CF6B7E" w:rsidRDefault="00CF6B7E" w:rsidP="00CF6B7E">
      <w:pPr>
        <w:pStyle w:val="Heading2"/>
        <w:numPr>
          <w:ilvl w:val="0"/>
          <w:numId w:val="34"/>
        </w:numPr>
        <w:rPr>
          <w:rFonts w:cstheme="minorHAnsi"/>
          <w:b w:val="0"/>
          <w:color w:val="auto"/>
          <w:sz w:val="22"/>
          <w:szCs w:val="22"/>
          <w:lang w:val="en-AU"/>
        </w:rPr>
      </w:pPr>
      <w:r w:rsidRPr="00CF6B7E">
        <w:rPr>
          <w:rFonts w:cstheme="minorHAnsi"/>
          <w:b w:val="0"/>
          <w:caps w:val="0"/>
          <w:color w:val="auto"/>
          <w:sz w:val="22"/>
          <w:szCs w:val="22"/>
          <w:lang w:val="en-AU"/>
        </w:rPr>
        <w:t>What did you learn today?</w:t>
      </w:r>
    </w:p>
    <w:p w14:paraId="13AC1C0B" w14:textId="0B06C4FA" w:rsidR="00CF6B7E" w:rsidRPr="00CF6B7E" w:rsidRDefault="00CF6B7E" w:rsidP="00CF6B7E">
      <w:pPr>
        <w:pStyle w:val="Heading2"/>
        <w:numPr>
          <w:ilvl w:val="0"/>
          <w:numId w:val="34"/>
        </w:numPr>
        <w:rPr>
          <w:rFonts w:cstheme="minorHAnsi"/>
          <w:b w:val="0"/>
          <w:color w:val="auto"/>
          <w:sz w:val="22"/>
          <w:szCs w:val="22"/>
          <w:lang w:val="en-AU"/>
        </w:rPr>
      </w:pPr>
      <w:r w:rsidRPr="00CF6B7E">
        <w:rPr>
          <w:rFonts w:cstheme="minorHAnsi"/>
          <w:b w:val="0"/>
          <w:caps w:val="0"/>
          <w:color w:val="auto"/>
          <w:sz w:val="22"/>
          <w:szCs w:val="22"/>
          <w:lang w:val="en-AU"/>
        </w:rPr>
        <w:t>What was challenging? You could come up with a way to deal with the same problem if it comes up again.</w:t>
      </w:r>
    </w:p>
    <w:p w14:paraId="4CBC9894" w14:textId="6C6866DE" w:rsidR="00CF6B7E" w:rsidRPr="00CF6B7E" w:rsidRDefault="00CF6B7E" w:rsidP="00CF6B7E">
      <w:pPr>
        <w:pStyle w:val="Heading2"/>
        <w:numPr>
          <w:ilvl w:val="0"/>
          <w:numId w:val="34"/>
        </w:numPr>
        <w:rPr>
          <w:rFonts w:cstheme="minorHAnsi"/>
          <w:b w:val="0"/>
          <w:color w:val="auto"/>
          <w:sz w:val="22"/>
          <w:szCs w:val="22"/>
          <w:lang w:val="en-AU"/>
        </w:rPr>
      </w:pPr>
      <w:r w:rsidRPr="00CF6B7E">
        <w:rPr>
          <w:rFonts w:cstheme="minorHAnsi"/>
          <w:b w:val="0"/>
          <w:caps w:val="0"/>
          <w:color w:val="auto"/>
          <w:sz w:val="22"/>
          <w:szCs w:val="22"/>
          <w:lang w:val="en-AU"/>
        </w:rPr>
        <w:t>Consider three things that went well today. Why were they good?</w:t>
      </w:r>
    </w:p>
    <w:p w14:paraId="7A3643A6" w14:textId="51176E75" w:rsidR="00CF6B7E" w:rsidRPr="00CF6B7E" w:rsidRDefault="00CF6B7E" w:rsidP="00CF6B7E">
      <w:pPr>
        <w:pStyle w:val="Heading2"/>
        <w:numPr>
          <w:ilvl w:val="0"/>
          <w:numId w:val="34"/>
        </w:numPr>
        <w:spacing w:after="0"/>
        <w:rPr>
          <w:rFonts w:cstheme="minorHAnsi"/>
          <w:b w:val="0"/>
          <w:color w:val="auto"/>
          <w:sz w:val="22"/>
          <w:szCs w:val="22"/>
          <w:lang w:val="en-AU"/>
        </w:rPr>
      </w:pPr>
      <w:r w:rsidRPr="00CF6B7E">
        <w:rPr>
          <w:rFonts w:cstheme="minorHAnsi"/>
          <w:b w:val="0"/>
          <w:caps w:val="0"/>
          <w:color w:val="auto"/>
          <w:sz w:val="22"/>
          <w:szCs w:val="22"/>
          <w:lang w:val="en-AU"/>
        </w:rPr>
        <w:t>Are you ok? Do you need to ask your teacher for something? Do you need help with something to make tomorrow more successful?</w:t>
      </w:r>
    </w:p>
    <w:p w14:paraId="519398B4" w14:textId="77777777" w:rsidR="00CF6B7E" w:rsidRDefault="00CF6B7E" w:rsidP="00CF6B7E">
      <w:pPr>
        <w:spacing w:after="0"/>
        <w:rPr>
          <w:lang w:val="en-AU"/>
        </w:rPr>
      </w:pPr>
    </w:p>
    <w:p w14:paraId="748BFA87" w14:textId="159D60B4" w:rsidR="00CF6B7E" w:rsidRPr="00CF6B7E" w:rsidRDefault="00CF6B7E" w:rsidP="00CF6B7E">
      <w:pPr>
        <w:rPr>
          <w:lang w:val="en-AU"/>
        </w:rPr>
      </w:pPr>
      <w:r w:rsidRPr="00CF6B7E">
        <w:rPr>
          <w:lang w:val="en-AU"/>
        </w:rPr>
        <w:t>These questions allow your child to:</w:t>
      </w:r>
    </w:p>
    <w:p w14:paraId="39170F7E" w14:textId="77777777" w:rsidR="00CF6B7E" w:rsidRPr="00CF6B7E" w:rsidRDefault="00CF6B7E" w:rsidP="00CF6B7E">
      <w:pPr>
        <w:numPr>
          <w:ilvl w:val="0"/>
          <w:numId w:val="35"/>
        </w:numPr>
        <w:rPr>
          <w:lang w:val="en-AU"/>
        </w:rPr>
      </w:pPr>
      <w:r w:rsidRPr="00CF6B7E">
        <w:rPr>
          <w:lang w:val="en-AU"/>
        </w:rPr>
        <w:t>process the instructions they get from their teachers</w:t>
      </w:r>
    </w:p>
    <w:p w14:paraId="44BA37C1" w14:textId="77777777" w:rsidR="00CF6B7E" w:rsidRPr="00CF6B7E" w:rsidRDefault="00CF6B7E" w:rsidP="00CF6B7E">
      <w:pPr>
        <w:numPr>
          <w:ilvl w:val="0"/>
          <w:numId w:val="35"/>
        </w:numPr>
        <w:rPr>
          <w:lang w:val="en-AU"/>
        </w:rPr>
      </w:pPr>
      <w:proofErr w:type="gramStart"/>
      <w:r w:rsidRPr="00CF6B7E">
        <w:rPr>
          <w:lang w:val="en-AU"/>
        </w:rPr>
        <w:t>help</w:t>
      </w:r>
      <w:proofErr w:type="gramEnd"/>
      <w:r w:rsidRPr="00CF6B7E">
        <w:rPr>
          <w:lang w:val="en-AU"/>
        </w:rPr>
        <w:t xml:space="preserve"> them organise themselves and set priorities.</w:t>
      </w:r>
    </w:p>
    <w:p w14:paraId="36F9BEEE" w14:textId="77777777" w:rsidR="00CF6B7E" w:rsidRPr="00CF6B7E" w:rsidRDefault="00CF6B7E" w:rsidP="00CF6B7E">
      <w:pPr>
        <w:rPr>
          <w:lang w:val="en-AU"/>
        </w:rPr>
      </w:pPr>
      <w:r w:rsidRPr="00CF6B7E">
        <w:rPr>
          <w:lang w:val="en-AU"/>
        </w:rPr>
        <w:t>You could also check-in with your child throughout the day. This depends on your child’s needs.</w:t>
      </w:r>
    </w:p>
    <w:p w14:paraId="6D22D57D" w14:textId="6EE662F9" w:rsidR="00CF6B7E" w:rsidRDefault="00CF6B7E" w:rsidP="00CF6B7E">
      <w:pPr>
        <w:rPr>
          <w:lang w:val="en-AU"/>
        </w:rPr>
      </w:pPr>
    </w:p>
    <w:p w14:paraId="176FEDCF" w14:textId="2DA1AB73" w:rsidR="00CF6B7E" w:rsidRPr="00CF6B7E" w:rsidRDefault="00CF6B7E" w:rsidP="00CF6B7E">
      <w:pPr>
        <w:rPr>
          <w:color w:val="E57100" w:themeColor="accent2"/>
          <w:sz w:val="26"/>
          <w:szCs w:val="26"/>
          <w:lang w:val="en-AU"/>
        </w:rPr>
      </w:pPr>
      <w:r w:rsidRPr="00CF6B7E">
        <w:rPr>
          <w:b/>
          <w:bCs/>
          <w:color w:val="E57100" w:themeColor="accent2"/>
          <w:sz w:val="26"/>
          <w:szCs w:val="26"/>
        </w:rPr>
        <w:t>ADVICE FOR PARENTS OF CHILDREN WITH ADDITIONAL NEEDS</w:t>
      </w:r>
    </w:p>
    <w:p w14:paraId="169212B7" w14:textId="77777777" w:rsidR="00CF6B7E" w:rsidRPr="00CF6B7E" w:rsidRDefault="00A90016" w:rsidP="00CF6B7E">
      <w:pPr>
        <w:numPr>
          <w:ilvl w:val="0"/>
          <w:numId w:val="36"/>
        </w:numPr>
        <w:rPr>
          <w:lang w:val="en-AU"/>
        </w:rPr>
      </w:pPr>
      <w:hyperlink r:id="rId12" w:history="1">
        <w:r w:rsidR="00CF6B7E" w:rsidRPr="00CF6B7E">
          <w:rPr>
            <w:rStyle w:val="Hyperlink"/>
            <w:lang w:val="en-AU"/>
          </w:rPr>
          <w:t>How you can support your child with additional needs at home</w:t>
        </w:r>
      </w:hyperlink>
      <w:r w:rsidR="00CF6B7E" w:rsidRPr="00CF6B7E">
        <w:rPr>
          <w:lang w:val="en-AU"/>
        </w:rPr>
        <w:t> – this resource helps you support your child’s learning at home.</w:t>
      </w:r>
    </w:p>
    <w:p w14:paraId="7CE4BD82" w14:textId="77777777" w:rsidR="00CF6B7E" w:rsidRPr="00CF6B7E" w:rsidRDefault="00A90016" w:rsidP="00CF6B7E">
      <w:pPr>
        <w:numPr>
          <w:ilvl w:val="0"/>
          <w:numId w:val="36"/>
        </w:numPr>
        <w:rPr>
          <w:lang w:val="en-AU"/>
        </w:rPr>
      </w:pPr>
      <w:hyperlink r:id="rId13" w:history="1">
        <w:r w:rsidR="00CF6B7E" w:rsidRPr="00CF6B7E">
          <w:rPr>
            <w:rStyle w:val="Hyperlink"/>
            <w:lang w:val="en-AU"/>
          </w:rPr>
          <w:t>Understanding learning difficulties for parents: a practical guide</w:t>
        </w:r>
      </w:hyperlink>
      <w:r w:rsidR="00CF6B7E" w:rsidRPr="00CF6B7E">
        <w:rPr>
          <w:lang w:val="en-AU"/>
        </w:rPr>
        <w:t xml:space="preserve"> – this guide provides you with practical advice about learning difficulties. This includes the evidence base supporting particular intervention programs and a </w:t>
      </w:r>
      <w:hyperlink r:id="rId14" w:history="1">
        <w:r w:rsidR="00CF6B7E" w:rsidRPr="00CF6B7E">
          <w:rPr>
            <w:rStyle w:val="Hyperlink"/>
            <w:lang w:val="en-AU"/>
          </w:rPr>
          <w:t>recommended apps</w:t>
        </w:r>
      </w:hyperlink>
      <w:r w:rsidR="00CF6B7E" w:rsidRPr="00CF6B7E">
        <w:rPr>
          <w:lang w:val="en-AU"/>
        </w:rPr>
        <w:t xml:space="preserve"> list for children with learning difficulties.</w:t>
      </w:r>
    </w:p>
    <w:p w14:paraId="7A9DAC18" w14:textId="77777777" w:rsidR="00CF6B7E" w:rsidRPr="00CF6B7E" w:rsidRDefault="00CF6B7E" w:rsidP="00CF6B7E">
      <w:pPr>
        <w:rPr>
          <w:lang w:val="en-AU"/>
        </w:rPr>
      </w:pPr>
    </w:p>
    <w:p w14:paraId="3999342D" w14:textId="190BB0E7" w:rsidR="00CF6B7E" w:rsidRPr="00CF6B7E" w:rsidRDefault="00CF6B7E" w:rsidP="00CF6B7E">
      <w:pPr>
        <w:spacing w:before="199" w:after="199"/>
        <w:outlineLvl w:val="1"/>
        <w:rPr>
          <w:rFonts w:eastAsia="Times New Roman" w:cstheme="minorHAnsi"/>
          <w:b/>
          <w:bCs/>
          <w:color w:val="E57100" w:themeColor="accent2"/>
          <w:sz w:val="26"/>
          <w:szCs w:val="26"/>
          <w:lang w:val="en-AU" w:eastAsia="en-AU"/>
        </w:rPr>
      </w:pPr>
      <w:r w:rsidRPr="00CF6B7E">
        <w:rPr>
          <w:rFonts w:eastAsia="Times New Roman" w:cstheme="minorHAnsi"/>
          <w:b/>
          <w:bCs/>
          <w:color w:val="E57100" w:themeColor="accent2"/>
          <w:sz w:val="26"/>
          <w:szCs w:val="26"/>
          <w:lang w:val="en-AU" w:eastAsia="en-AU"/>
        </w:rPr>
        <w:t>RESOURCES AND TIPS</w:t>
      </w:r>
    </w:p>
    <w:p w14:paraId="457361F6" w14:textId="77777777" w:rsidR="00CF6B7E" w:rsidRPr="00CF6B7E" w:rsidRDefault="00CF6B7E" w:rsidP="00CF6B7E">
      <w:pPr>
        <w:spacing w:before="48" w:after="360"/>
        <w:rPr>
          <w:rFonts w:eastAsia="Times New Roman" w:cstheme="minorHAnsi"/>
          <w:szCs w:val="22"/>
          <w:lang w:val="en-AU" w:eastAsia="en-AU"/>
        </w:rPr>
      </w:pPr>
      <w:r w:rsidRPr="00CF6B7E">
        <w:rPr>
          <w:rFonts w:eastAsia="Times New Roman" w:cstheme="minorHAnsi"/>
          <w:szCs w:val="22"/>
          <w:lang w:val="en-AU" w:eastAsia="en-AU"/>
        </w:rPr>
        <w:t>In addition to the resources and materials that your early childhood service or school may provide, you could also use the following resources:</w:t>
      </w:r>
    </w:p>
    <w:p w14:paraId="7681FC5F" w14:textId="026F6568" w:rsidR="00CF6B7E" w:rsidRPr="00CF6B7E" w:rsidRDefault="00CF6B7E" w:rsidP="00CF6B7E">
      <w:pPr>
        <w:spacing w:after="0"/>
        <w:outlineLvl w:val="2"/>
        <w:rPr>
          <w:rFonts w:eastAsia="Times New Roman" w:cstheme="minorHAnsi"/>
          <w:b/>
          <w:bCs/>
          <w:color w:val="E57100" w:themeColor="accent2"/>
          <w:sz w:val="24"/>
          <w:lang w:val="en-AU" w:eastAsia="en-AU"/>
        </w:rPr>
      </w:pPr>
      <w:r w:rsidRPr="00CF6B7E">
        <w:rPr>
          <w:rFonts w:eastAsia="Times New Roman" w:cstheme="minorHAnsi"/>
          <w:b/>
          <w:bCs/>
          <w:color w:val="E57100" w:themeColor="accent2"/>
          <w:sz w:val="24"/>
          <w:lang w:val="en-AU" w:eastAsia="en-AU"/>
        </w:rPr>
        <w:t xml:space="preserve">GET PARENTS INVOLVED WITH LITERACY </w:t>
      </w:r>
    </w:p>
    <w:p w14:paraId="73BBB8D4" w14:textId="77777777" w:rsidR="00CF6B7E" w:rsidRPr="00CF6B7E" w:rsidRDefault="00A90016" w:rsidP="00CF6B7E">
      <w:pPr>
        <w:spacing w:after="360"/>
        <w:rPr>
          <w:rFonts w:eastAsia="Times New Roman" w:cstheme="minorHAnsi"/>
          <w:szCs w:val="22"/>
          <w:lang w:val="en-AU" w:eastAsia="en-AU"/>
        </w:rPr>
      </w:pPr>
      <w:hyperlink r:id="rId15" w:history="1">
        <w:r w:rsidR="00CF6B7E" w:rsidRPr="00CF6B7E">
          <w:rPr>
            <w:rFonts w:eastAsia="Times New Roman" w:cstheme="minorHAnsi"/>
            <w:color w:val="0047A5"/>
            <w:szCs w:val="22"/>
            <w:u w:val="single"/>
            <w:lang w:val="en-AU" w:eastAsia="en-AU"/>
          </w:rPr>
          <w:t>Get parents involved with literacy</w:t>
        </w:r>
      </w:hyperlink>
      <w:r w:rsidR="00CF6B7E" w:rsidRPr="00CF6B7E">
        <w:rPr>
          <w:rFonts w:eastAsia="Times New Roman" w:cstheme="minorHAnsi"/>
          <w:szCs w:val="22"/>
          <w:lang w:val="en-AU" w:eastAsia="en-AU"/>
        </w:rPr>
        <w:t xml:space="preserve"> includes programs and supports, including the ‘Literacy and numeracy tips to help your child’ booklet. This booklet gives advice to parents with children from birth to year 6 about supporting their child’s literary and numeracy learning.</w:t>
      </w:r>
    </w:p>
    <w:p w14:paraId="03AE81A6" w14:textId="77777777" w:rsidR="00CF6B7E" w:rsidRPr="00CF6B7E" w:rsidRDefault="00CF6B7E" w:rsidP="00CF6B7E">
      <w:pPr>
        <w:spacing w:after="360"/>
        <w:rPr>
          <w:rFonts w:eastAsia="Times New Roman" w:cstheme="minorHAnsi"/>
          <w:szCs w:val="22"/>
          <w:lang w:val="en-AU" w:eastAsia="en-AU"/>
        </w:rPr>
      </w:pPr>
      <w:r w:rsidRPr="00CF6B7E">
        <w:rPr>
          <w:rFonts w:eastAsia="Times New Roman" w:cstheme="minorHAnsi"/>
          <w:szCs w:val="22"/>
          <w:lang w:val="en-AU" w:eastAsia="en-AU"/>
        </w:rPr>
        <w:t xml:space="preserve">You can also find ideas to </w:t>
      </w:r>
      <w:hyperlink r:id="rId16" w:history="1">
        <w:r w:rsidRPr="00CF6B7E">
          <w:rPr>
            <w:rFonts w:eastAsia="Times New Roman" w:cstheme="minorHAnsi"/>
            <w:color w:val="0047A5"/>
            <w:szCs w:val="22"/>
            <w:u w:val="single"/>
            <w:lang w:val="en-AU" w:eastAsia="en-AU"/>
          </w:rPr>
          <w:t>support the development of early literacy skills</w:t>
        </w:r>
      </w:hyperlink>
      <w:r w:rsidRPr="00CF6B7E">
        <w:rPr>
          <w:rFonts w:eastAsia="Times New Roman" w:cstheme="minorHAnsi"/>
          <w:szCs w:val="22"/>
          <w:lang w:val="en-AU" w:eastAsia="en-AU"/>
        </w:rPr>
        <w:t xml:space="preserve"> including speaking listening, reading and writing for children aged from birth through to the early years of school.</w:t>
      </w:r>
    </w:p>
    <w:p w14:paraId="58B06EAE" w14:textId="03A23526" w:rsidR="00CF6B7E" w:rsidRPr="00CF6B7E" w:rsidRDefault="00CF6B7E" w:rsidP="00CF6B7E">
      <w:pPr>
        <w:spacing w:after="0"/>
        <w:outlineLvl w:val="2"/>
        <w:rPr>
          <w:rFonts w:eastAsia="Times New Roman" w:cstheme="minorHAnsi"/>
          <w:b/>
          <w:bCs/>
          <w:color w:val="E57100" w:themeColor="accent2"/>
          <w:sz w:val="24"/>
          <w:lang w:val="en-AU" w:eastAsia="en-AU"/>
        </w:rPr>
      </w:pPr>
      <w:r w:rsidRPr="00CF6B7E">
        <w:rPr>
          <w:rFonts w:eastAsia="Times New Roman" w:cstheme="minorHAnsi"/>
          <w:b/>
          <w:bCs/>
          <w:color w:val="E57100" w:themeColor="accent2"/>
          <w:sz w:val="24"/>
          <w:lang w:val="en-AU" w:eastAsia="en-AU"/>
        </w:rPr>
        <w:t>PREMIERS’ READING CHALLENGE</w:t>
      </w:r>
    </w:p>
    <w:p w14:paraId="0392FDF4" w14:textId="77777777" w:rsidR="00CF6B7E" w:rsidRPr="00CF6B7E" w:rsidRDefault="00CF6B7E" w:rsidP="00CF6B7E">
      <w:pPr>
        <w:spacing w:before="240"/>
        <w:rPr>
          <w:rFonts w:eastAsia="Times New Roman" w:cstheme="minorHAnsi"/>
          <w:szCs w:val="22"/>
          <w:lang w:val="en-AU" w:eastAsia="en-AU"/>
        </w:rPr>
      </w:pPr>
      <w:r w:rsidRPr="00CF6B7E">
        <w:rPr>
          <w:rFonts w:eastAsia="Times New Roman" w:cstheme="minorHAnsi"/>
          <w:szCs w:val="22"/>
          <w:lang w:val="en-AU" w:eastAsia="en-AU"/>
        </w:rPr>
        <w:t xml:space="preserve">The </w:t>
      </w:r>
      <w:hyperlink r:id="rId17" w:history="1">
        <w:r w:rsidRPr="00CF6B7E">
          <w:rPr>
            <w:rFonts w:eastAsia="Times New Roman" w:cstheme="minorHAnsi"/>
            <w:color w:val="0047A5"/>
            <w:szCs w:val="22"/>
            <w:u w:val="single"/>
            <w:lang w:val="en-AU" w:eastAsia="en-AU"/>
          </w:rPr>
          <w:t>2020 Premiers’ Reading Challenge</w:t>
        </w:r>
      </w:hyperlink>
      <w:r w:rsidRPr="00CF6B7E">
        <w:rPr>
          <w:rFonts w:eastAsia="Times New Roman" w:cstheme="minorHAnsi"/>
          <w:szCs w:val="22"/>
          <w:lang w:val="en-AU" w:eastAsia="en-AU"/>
        </w:rPr>
        <w:t xml:space="preserve"> is now open and provides a great incentive to spend more time reading.</w:t>
      </w:r>
    </w:p>
    <w:p w14:paraId="39252CF8" w14:textId="77777777" w:rsidR="00CF6B7E" w:rsidRPr="00CF6B7E" w:rsidRDefault="00CF6B7E" w:rsidP="00CF6B7E">
      <w:pPr>
        <w:spacing w:before="240"/>
        <w:rPr>
          <w:rFonts w:eastAsia="Times New Roman" w:cstheme="minorHAnsi"/>
          <w:szCs w:val="22"/>
          <w:lang w:val="en-AU" w:eastAsia="en-AU"/>
        </w:rPr>
      </w:pPr>
      <w:r w:rsidRPr="00CF6B7E">
        <w:rPr>
          <w:rFonts w:eastAsia="Times New Roman" w:cstheme="minorHAnsi"/>
          <w:szCs w:val="22"/>
          <w:lang w:val="en-AU" w:eastAsia="en-AU"/>
        </w:rPr>
        <w:t>Ask your child’s teacher if their school or early childhood service is taking part in the 2020 Challenge. </w:t>
      </w:r>
    </w:p>
    <w:p w14:paraId="623AE9D4" w14:textId="77777777" w:rsidR="00CF6B7E" w:rsidRPr="00CF6B7E" w:rsidRDefault="00CF6B7E" w:rsidP="00CF6B7E">
      <w:pPr>
        <w:spacing w:before="240"/>
        <w:rPr>
          <w:rFonts w:eastAsia="Times New Roman" w:cstheme="minorHAnsi"/>
          <w:szCs w:val="22"/>
          <w:lang w:val="en-AU" w:eastAsia="en-AU"/>
        </w:rPr>
      </w:pPr>
      <w:r w:rsidRPr="00CF6B7E">
        <w:rPr>
          <w:rFonts w:eastAsia="Times New Roman" w:cstheme="minorHAnsi"/>
          <w:szCs w:val="22"/>
          <w:lang w:val="en-AU" w:eastAsia="en-AU"/>
        </w:rPr>
        <w:t>Participating schools will register your child and give you a username and password.</w:t>
      </w:r>
    </w:p>
    <w:p w14:paraId="09294BA7" w14:textId="77777777" w:rsidR="00CF6B7E" w:rsidRPr="00CF6B7E" w:rsidRDefault="00CF6B7E" w:rsidP="00CF6B7E">
      <w:pPr>
        <w:spacing w:before="240"/>
        <w:rPr>
          <w:rFonts w:eastAsia="Times New Roman" w:cstheme="minorHAnsi"/>
          <w:szCs w:val="22"/>
          <w:lang w:val="en-AU" w:eastAsia="en-AU"/>
        </w:rPr>
      </w:pPr>
      <w:r w:rsidRPr="00CF6B7E">
        <w:rPr>
          <w:rFonts w:eastAsia="Times New Roman" w:cstheme="minorHAnsi"/>
          <w:szCs w:val="22"/>
          <w:lang w:val="en-AU" w:eastAsia="en-AU"/>
        </w:rPr>
        <w:t xml:space="preserve">Participating early childhood services will register your child, and all you need to do is start reading with your child every day. </w:t>
      </w:r>
    </w:p>
    <w:p w14:paraId="1047ECC9" w14:textId="77777777" w:rsidR="00CF6B7E" w:rsidRPr="00CF6B7E" w:rsidRDefault="00CF6B7E" w:rsidP="00CF6B7E">
      <w:pPr>
        <w:spacing w:before="48"/>
        <w:rPr>
          <w:rFonts w:eastAsia="Times New Roman" w:cstheme="minorHAnsi"/>
          <w:szCs w:val="22"/>
          <w:lang w:val="en-AU" w:eastAsia="en-AU"/>
        </w:rPr>
      </w:pPr>
      <w:r w:rsidRPr="00CF6B7E">
        <w:rPr>
          <w:rFonts w:eastAsia="Times New Roman" w:cstheme="minorHAnsi"/>
          <w:szCs w:val="22"/>
          <w:lang w:val="en-AU" w:eastAsia="en-AU"/>
        </w:rPr>
        <w:t>If your child’s school or early childhood service is not taking part, your child can still take part. Visit:</w:t>
      </w:r>
    </w:p>
    <w:p w14:paraId="32538774" w14:textId="77777777" w:rsidR="00CF6B7E" w:rsidRPr="00CF6B7E" w:rsidRDefault="00A90016" w:rsidP="00CF6B7E">
      <w:pPr>
        <w:numPr>
          <w:ilvl w:val="0"/>
          <w:numId w:val="37"/>
        </w:numPr>
        <w:ind w:left="851"/>
        <w:rPr>
          <w:rFonts w:eastAsia="Times New Roman" w:cstheme="minorHAnsi"/>
          <w:szCs w:val="22"/>
          <w:lang w:val="en-AU" w:eastAsia="en-AU"/>
        </w:rPr>
      </w:pPr>
      <w:hyperlink r:id="rId18" w:history="1">
        <w:r w:rsidR="00CF6B7E" w:rsidRPr="00CF6B7E">
          <w:rPr>
            <w:rFonts w:eastAsia="Times New Roman" w:cstheme="minorHAnsi"/>
            <w:color w:val="0047A5"/>
            <w:szCs w:val="22"/>
            <w:u w:val="single"/>
            <w:lang w:val="en-AU" w:eastAsia="en-AU"/>
          </w:rPr>
          <w:t>registering school students as home-based readers</w:t>
        </w:r>
      </w:hyperlink>
    </w:p>
    <w:p w14:paraId="49803BF7" w14:textId="77777777" w:rsidR="00CF6B7E" w:rsidRPr="00CF6B7E" w:rsidRDefault="00A90016" w:rsidP="00CF6B7E">
      <w:pPr>
        <w:numPr>
          <w:ilvl w:val="0"/>
          <w:numId w:val="37"/>
        </w:numPr>
        <w:ind w:left="851"/>
        <w:rPr>
          <w:rFonts w:eastAsia="Times New Roman" w:cstheme="minorHAnsi"/>
          <w:szCs w:val="22"/>
          <w:lang w:val="en-AU" w:eastAsia="en-AU"/>
        </w:rPr>
      </w:pPr>
      <w:hyperlink r:id="rId19" w:history="1">
        <w:r w:rsidR="00CF6B7E" w:rsidRPr="00CF6B7E">
          <w:rPr>
            <w:rFonts w:eastAsia="Times New Roman" w:cstheme="minorHAnsi"/>
            <w:color w:val="0047A5"/>
            <w:szCs w:val="22"/>
            <w:u w:val="single"/>
            <w:lang w:val="en-AU" w:eastAsia="en-AU"/>
          </w:rPr>
          <w:t>registering young children (birth to 5 years old) as home based readers</w:t>
        </w:r>
      </w:hyperlink>
    </w:p>
    <w:p w14:paraId="57894FDD" w14:textId="77777777" w:rsidR="00CF6B7E" w:rsidRPr="00CF6B7E" w:rsidRDefault="00CF6B7E" w:rsidP="00CF6B7E">
      <w:pPr>
        <w:spacing w:after="360"/>
        <w:rPr>
          <w:rFonts w:eastAsia="Times New Roman" w:cstheme="minorHAnsi"/>
          <w:szCs w:val="22"/>
          <w:lang w:val="en-AU" w:eastAsia="en-AU"/>
        </w:rPr>
      </w:pPr>
      <w:r w:rsidRPr="00CF6B7E">
        <w:rPr>
          <w:rFonts w:eastAsia="Times New Roman" w:cstheme="minorHAnsi"/>
          <w:szCs w:val="22"/>
          <w:lang w:val="en-AU" w:eastAsia="en-AU"/>
        </w:rPr>
        <w:t xml:space="preserve">More information on how to take part in the Challenge is available at: </w:t>
      </w:r>
      <w:hyperlink r:id="rId20" w:history="1">
        <w:r w:rsidRPr="00CF6B7E">
          <w:rPr>
            <w:rFonts w:eastAsia="Times New Roman" w:cstheme="minorHAnsi"/>
            <w:color w:val="0047A5"/>
            <w:szCs w:val="22"/>
            <w:u w:val="single"/>
            <w:lang w:val="en-AU" w:eastAsia="en-AU"/>
          </w:rPr>
          <w:t>School student and parents: taking part in the Challenge</w:t>
        </w:r>
      </w:hyperlink>
    </w:p>
    <w:p w14:paraId="49C9C905" w14:textId="2569D2B4" w:rsidR="00CF6B7E" w:rsidRPr="00CF6B7E" w:rsidRDefault="00CF6B7E" w:rsidP="00CF6B7E">
      <w:pPr>
        <w:spacing w:after="0"/>
        <w:outlineLvl w:val="2"/>
        <w:rPr>
          <w:rFonts w:eastAsia="Times New Roman" w:cstheme="minorHAnsi"/>
          <w:b/>
          <w:bCs/>
          <w:color w:val="E57100" w:themeColor="accent2"/>
          <w:sz w:val="24"/>
          <w:lang w:val="en-AU" w:eastAsia="en-AU"/>
        </w:rPr>
      </w:pPr>
      <w:r w:rsidRPr="00CF6B7E">
        <w:rPr>
          <w:rFonts w:eastAsia="Times New Roman" w:cstheme="minorHAnsi"/>
          <w:b/>
          <w:bCs/>
          <w:color w:val="E57100" w:themeColor="accent2"/>
          <w:sz w:val="24"/>
          <w:lang w:val="en-AU" w:eastAsia="en-AU"/>
        </w:rPr>
        <w:t xml:space="preserve">MATHEMATICS AND NUMERACY AT HOME </w:t>
      </w:r>
    </w:p>
    <w:p w14:paraId="5D31A8B2" w14:textId="77777777" w:rsidR="00CF6B7E" w:rsidRPr="00CF6B7E" w:rsidRDefault="00A90016" w:rsidP="00CF6B7E">
      <w:pPr>
        <w:spacing w:after="360"/>
        <w:rPr>
          <w:rFonts w:eastAsia="Times New Roman" w:cstheme="minorHAnsi"/>
          <w:szCs w:val="22"/>
          <w:lang w:val="en-AU" w:eastAsia="en-AU"/>
        </w:rPr>
      </w:pPr>
      <w:hyperlink r:id="rId21" w:history="1">
        <w:r w:rsidR="00CF6B7E" w:rsidRPr="00CF6B7E">
          <w:rPr>
            <w:rFonts w:eastAsia="Times New Roman" w:cstheme="minorHAnsi"/>
            <w:color w:val="0047A5"/>
            <w:szCs w:val="22"/>
            <w:u w:val="single"/>
            <w:lang w:val="en-AU" w:eastAsia="en-AU"/>
          </w:rPr>
          <w:t>Mathematics and numeracy at home</w:t>
        </w:r>
      </w:hyperlink>
      <w:r w:rsidR="00CF6B7E" w:rsidRPr="00CF6B7E">
        <w:rPr>
          <w:rFonts w:eastAsia="Times New Roman" w:cstheme="minorHAnsi"/>
          <w:szCs w:val="22"/>
          <w:lang w:val="en-AU" w:eastAsia="en-AU"/>
        </w:rPr>
        <w:t xml:space="preserve"> provides links to a range of advice and resources for families.</w:t>
      </w:r>
    </w:p>
    <w:p w14:paraId="5521935F" w14:textId="77777777" w:rsidR="00CF6B7E" w:rsidRPr="00CF6B7E" w:rsidRDefault="00CF6B7E" w:rsidP="00CF6B7E">
      <w:pPr>
        <w:spacing w:after="360"/>
        <w:rPr>
          <w:rFonts w:eastAsia="Times New Roman" w:cstheme="minorHAnsi"/>
          <w:szCs w:val="22"/>
          <w:lang w:val="en-AU" w:eastAsia="en-AU"/>
        </w:rPr>
      </w:pPr>
      <w:r w:rsidRPr="00CF6B7E">
        <w:rPr>
          <w:rFonts w:eastAsia="Times New Roman" w:cstheme="minorHAnsi"/>
          <w:szCs w:val="22"/>
          <w:lang w:val="en-AU" w:eastAsia="en-AU"/>
        </w:rPr>
        <w:t xml:space="preserve">To support the development of numeracy skills for children aged from birth to the early years of school visit: </w:t>
      </w:r>
      <w:hyperlink r:id="rId22" w:history="1">
        <w:r w:rsidRPr="00CF6B7E">
          <w:rPr>
            <w:rFonts w:eastAsia="Times New Roman" w:cstheme="minorHAnsi"/>
            <w:color w:val="0047A5"/>
            <w:szCs w:val="22"/>
            <w:u w:val="single"/>
            <w:lang w:val="en-AU" w:eastAsia="en-AU"/>
          </w:rPr>
          <w:t>How to build numeracy skills from birth to year 2</w:t>
        </w:r>
      </w:hyperlink>
      <w:r w:rsidRPr="00CF6B7E">
        <w:rPr>
          <w:rFonts w:eastAsia="Times New Roman" w:cstheme="minorHAnsi"/>
          <w:szCs w:val="22"/>
          <w:lang w:val="en-AU" w:eastAsia="en-AU"/>
        </w:rPr>
        <w:t xml:space="preserve">. </w:t>
      </w:r>
    </w:p>
    <w:p w14:paraId="0DDD294E" w14:textId="5F5D973E" w:rsidR="00CF6B7E" w:rsidRPr="00CF6B7E" w:rsidRDefault="00CF6B7E" w:rsidP="00CF6B7E">
      <w:pPr>
        <w:spacing w:after="0"/>
        <w:outlineLvl w:val="2"/>
        <w:rPr>
          <w:rFonts w:eastAsia="Times New Roman" w:cstheme="minorHAnsi"/>
          <w:b/>
          <w:bCs/>
          <w:color w:val="E57100" w:themeColor="accent2"/>
          <w:sz w:val="24"/>
          <w:lang w:val="en-AU" w:eastAsia="en-AU"/>
        </w:rPr>
      </w:pPr>
      <w:r w:rsidRPr="00CF6B7E">
        <w:rPr>
          <w:rFonts w:eastAsia="Times New Roman" w:cstheme="minorHAnsi"/>
          <w:b/>
          <w:bCs/>
          <w:color w:val="E57100" w:themeColor="accent2"/>
          <w:sz w:val="24"/>
          <w:lang w:val="en-AU" w:eastAsia="en-AU"/>
        </w:rPr>
        <w:t>SCIENCE, TECHNOLOGY, ENGINEERING AND MATHS (STEM)</w:t>
      </w:r>
    </w:p>
    <w:p w14:paraId="78863BFF" w14:textId="77777777" w:rsidR="00CF6B7E" w:rsidRPr="00CF6B7E" w:rsidRDefault="00CF6B7E" w:rsidP="00CF6B7E">
      <w:pPr>
        <w:spacing w:after="360"/>
        <w:rPr>
          <w:rFonts w:eastAsia="Times New Roman" w:cstheme="minorHAnsi"/>
          <w:szCs w:val="22"/>
          <w:lang w:val="en-AU" w:eastAsia="en-AU"/>
        </w:rPr>
      </w:pPr>
      <w:r w:rsidRPr="00CF6B7E">
        <w:rPr>
          <w:rFonts w:eastAsia="Times New Roman" w:cstheme="minorHAnsi"/>
          <w:szCs w:val="22"/>
          <w:lang w:val="en-AU" w:eastAsia="en-AU"/>
        </w:rPr>
        <w:t xml:space="preserve">Find ways to engage children in </w:t>
      </w:r>
      <w:hyperlink r:id="rId23" w:history="1">
        <w:r w:rsidRPr="00CF6B7E">
          <w:rPr>
            <w:rFonts w:eastAsia="Times New Roman" w:cstheme="minorHAnsi"/>
            <w:color w:val="0047A5"/>
            <w:szCs w:val="22"/>
            <w:u w:val="single"/>
            <w:lang w:val="en-AU" w:eastAsia="en-AU"/>
          </w:rPr>
          <w:t>science, technology, engineering and maths (STEM) experiences</w:t>
        </w:r>
      </w:hyperlink>
      <w:r w:rsidRPr="00CF6B7E">
        <w:rPr>
          <w:rFonts w:eastAsia="Times New Roman" w:cstheme="minorHAnsi"/>
          <w:szCs w:val="22"/>
          <w:lang w:val="en-AU" w:eastAsia="en-AU"/>
        </w:rPr>
        <w:t xml:space="preserve">. </w:t>
      </w:r>
    </w:p>
    <w:p w14:paraId="50B89B59" w14:textId="77777777" w:rsidR="00CF6B7E" w:rsidRPr="00CF6B7E" w:rsidRDefault="00CF6B7E" w:rsidP="00CF6B7E">
      <w:pPr>
        <w:spacing w:before="48" w:after="360"/>
        <w:rPr>
          <w:rFonts w:eastAsia="Times New Roman" w:cstheme="minorHAnsi"/>
          <w:szCs w:val="22"/>
          <w:lang w:val="en-AU" w:eastAsia="en-AU"/>
        </w:rPr>
      </w:pPr>
      <w:r w:rsidRPr="00CF6B7E">
        <w:rPr>
          <w:rFonts w:eastAsia="Times New Roman" w:cstheme="minorHAnsi"/>
          <w:szCs w:val="22"/>
          <w:lang w:val="en-AU" w:eastAsia="en-AU"/>
        </w:rPr>
        <w:t xml:space="preserve">Visit the </w:t>
      </w:r>
      <w:hyperlink r:id="rId24" w:history="1">
        <w:r w:rsidRPr="00CF6B7E">
          <w:rPr>
            <w:rFonts w:eastAsia="Times New Roman" w:cstheme="minorHAnsi"/>
            <w:color w:val="0047A5"/>
            <w:szCs w:val="22"/>
            <w:u w:val="single"/>
            <w:lang w:val="en-AU" w:eastAsia="en-AU"/>
          </w:rPr>
          <w:t>Fun at home</w:t>
        </w:r>
      </w:hyperlink>
      <w:r w:rsidRPr="00CF6B7E">
        <w:rPr>
          <w:rFonts w:eastAsia="Times New Roman" w:cstheme="minorHAnsi"/>
          <w:szCs w:val="22"/>
          <w:lang w:val="en-AU" w:eastAsia="en-AU"/>
        </w:rPr>
        <w:t xml:space="preserve"> webpage for more parent-focused resources.</w:t>
      </w:r>
    </w:p>
    <w:p w14:paraId="441C6A57" w14:textId="77777777" w:rsidR="002A5FFA" w:rsidRPr="002A5FFA" w:rsidRDefault="002A5FFA" w:rsidP="002A5FFA">
      <w:pPr>
        <w:pStyle w:val="Heading2"/>
        <w:rPr>
          <w:bCs/>
          <w:lang w:val="en-AU"/>
        </w:rPr>
      </w:pPr>
      <w:r w:rsidRPr="002A5FFA">
        <w:rPr>
          <w:bCs/>
          <w:lang w:val="en-AU"/>
        </w:rPr>
        <w:t>Managing screen time and online safety</w:t>
      </w:r>
    </w:p>
    <w:p w14:paraId="11286932" w14:textId="0471EE1E" w:rsidR="002A5FFA" w:rsidRPr="002A5FFA" w:rsidRDefault="002A5FFA" w:rsidP="002A5FFA">
      <w:pPr>
        <w:pStyle w:val="Heading2"/>
        <w:rPr>
          <w:rFonts w:asciiTheme="minorHAnsi" w:hAnsiTheme="minorHAnsi" w:cstheme="minorHAnsi"/>
          <w:b w:val="0"/>
          <w:bCs/>
          <w:color w:val="auto"/>
          <w:sz w:val="22"/>
          <w:szCs w:val="22"/>
          <w:lang w:val="en-AU"/>
        </w:rPr>
      </w:pPr>
      <w:r w:rsidRPr="002A5FFA">
        <w:rPr>
          <w:rFonts w:asciiTheme="minorHAnsi" w:hAnsiTheme="minorHAnsi" w:cstheme="minorHAnsi"/>
          <w:b w:val="0"/>
          <w:bCs/>
          <w:caps w:val="0"/>
          <w:color w:val="auto"/>
          <w:sz w:val="22"/>
          <w:szCs w:val="22"/>
          <w:lang w:val="en-AU"/>
        </w:rPr>
        <w:t>It’s important you keep a balanced approach to home learning. Time spent using digital devices for learning should be broken up with physical exercise and offline learning tasks often.</w:t>
      </w:r>
    </w:p>
    <w:p w14:paraId="5658519E" w14:textId="1BB1A6E8" w:rsidR="002A5FFA" w:rsidRPr="002A5FFA" w:rsidRDefault="002A5FFA" w:rsidP="002A5FFA">
      <w:pPr>
        <w:pStyle w:val="Heading2"/>
        <w:rPr>
          <w:rFonts w:asciiTheme="minorHAnsi" w:hAnsiTheme="minorHAnsi" w:cstheme="minorHAnsi"/>
          <w:b w:val="0"/>
          <w:bCs/>
          <w:color w:val="auto"/>
          <w:sz w:val="22"/>
          <w:szCs w:val="22"/>
          <w:lang w:val="en-AU"/>
        </w:rPr>
      </w:pPr>
      <w:r w:rsidRPr="002A5FFA">
        <w:rPr>
          <w:rFonts w:asciiTheme="minorHAnsi" w:hAnsiTheme="minorHAnsi" w:cstheme="minorHAnsi"/>
          <w:b w:val="0"/>
          <w:bCs/>
          <w:caps w:val="0"/>
          <w:color w:val="auto"/>
          <w:sz w:val="22"/>
          <w:szCs w:val="22"/>
          <w:lang w:val="en-AU"/>
        </w:rPr>
        <w:t>It’s also important that during this time of remote learning we maintain safe and responsible use of information and communication technologies. This includes:</w:t>
      </w:r>
    </w:p>
    <w:p w14:paraId="15400BEB" w14:textId="69D75BB4" w:rsidR="002A5FFA" w:rsidRPr="002A5FFA" w:rsidRDefault="002A5FFA" w:rsidP="002A5FFA">
      <w:pPr>
        <w:pStyle w:val="Heading2"/>
        <w:numPr>
          <w:ilvl w:val="0"/>
          <w:numId w:val="38"/>
        </w:numPr>
        <w:rPr>
          <w:rFonts w:asciiTheme="minorHAnsi" w:hAnsiTheme="minorHAnsi" w:cstheme="minorHAnsi"/>
          <w:b w:val="0"/>
          <w:bCs/>
          <w:color w:val="auto"/>
          <w:sz w:val="22"/>
          <w:szCs w:val="22"/>
          <w:lang w:val="en-AU"/>
        </w:rPr>
      </w:pPr>
      <w:r w:rsidRPr="002A5FFA">
        <w:rPr>
          <w:rFonts w:asciiTheme="minorHAnsi" w:hAnsiTheme="minorHAnsi" w:cstheme="minorHAnsi"/>
          <w:b w:val="0"/>
          <w:bCs/>
          <w:caps w:val="0"/>
          <w:color w:val="auto"/>
          <w:sz w:val="22"/>
          <w:szCs w:val="22"/>
          <w:lang w:val="en-AU"/>
        </w:rPr>
        <w:t>The appropriate use of digital platforms, privacy and information protection</w:t>
      </w:r>
    </w:p>
    <w:p w14:paraId="5515F0F7" w14:textId="6F877FAC" w:rsidR="002A5FFA" w:rsidRPr="002A5FFA" w:rsidRDefault="002A5FFA" w:rsidP="002A5FFA">
      <w:pPr>
        <w:pStyle w:val="Heading2"/>
        <w:numPr>
          <w:ilvl w:val="0"/>
          <w:numId w:val="38"/>
        </w:numPr>
        <w:rPr>
          <w:rFonts w:asciiTheme="minorHAnsi" w:hAnsiTheme="minorHAnsi" w:cstheme="minorHAnsi"/>
          <w:b w:val="0"/>
          <w:bCs/>
          <w:color w:val="auto"/>
          <w:sz w:val="22"/>
          <w:szCs w:val="22"/>
          <w:lang w:val="en-AU"/>
        </w:rPr>
      </w:pPr>
      <w:r w:rsidRPr="002A5FFA">
        <w:rPr>
          <w:rFonts w:asciiTheme="minorHAnsi" w:hAnsiTheme="minorHAnsi" w:cstheme="minorHAnsi"/>
          <w:b w:val="0"/>
          <w:bCs/>
          <w:caps w:val="0"/>
          <w:color w:val="auto"/>
          <w:sz w:val="22"/>
          <w:szCs w:val="22"/>
          <w:lang w:val="en-AU"/>
        </w:rPr>
        <w:t>Respectful online communication.</w:t>
      </w:r>
    </w:p>
    <w:p w14:paraId="38032D34" w14:textId="77777777" w:rsidR="002A5FFA" w:rsidRDefault="002A5FFA" w:rsidP="009A5449">
      <w:pPr>
        <w:pStyle w:val="Heading2"/>
        <w:rPr>
          <w:lang w:val="en"/>
        </w:rPr>
      </w:pPr>
    </w:p>
    <w:p w14:paraId="34C5829C" w14:textId="77777777" w:rsidR="002A5FFA" w:rsidRPr="002A5FFA" w:rsidRDefault="002A5FFA" w:rsidP="002A5FFA">
      <w:pPr>
        <w:pStyle w:val="Heading2"/>
        <w:rPr>
          <w:bCs/>
          <w:lang w:val="en-AU"/>
        </w:rPr>
      </w:pPr>
      <w:r w:rsidRPr="002A5FFA">
        <w:rPr>
          <w:bCs/>
          <w:lang w:val="en-AU"/>
        </w:rPr>
        <w:t>Mental health and wellbeing check-in</w:t>
      </w:r>
    </w:p>
    <w:p w14:paraId="183058B7" w14:textId="6852D11C"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Just as you set aside time for physical exercise, it is important to make time each day to check in on your child’s mental health and wellbeing.</w:t>
      </w:r>
    </w:p>
    <w:p w14:paraId="11C8273F" w14:textId="0F6665D5"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As your child adjusts to their new routine and not being able to see their friends in person, it is important to be understanding of their feelings of frustration, anxiousness and even anger – every child will react differently.</w:t>
      </w:r>
    </w:p>
    <w:p w14:paraId="4696494B" w14:textId="59D1C4EA"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 xml:space="preserve">To support your child, use these mental health and wellbeing check </w:t>
      </w:r>
      <w:proofErr w:type="gramStart"/>
      <w:r w:rsidRPr="002A5FFA">
        <w:rPr>
          <w:b w:val="0"/>
          <w:bCs/>
          <w:caps w:val="0"/>
          <w:color w:val="auto"/>
          <w:sz w:val="22"/>
          <w:szCs w:val="22"/>
          <w:lang w:val="en-AU"/>
        </w:rPr>
        <w:t>ins</w:t>
      </w:r>
      <w:proofErr w:type="gramEnd"/>
      <w:r w:rsidRPr="002A5FFA">
        <w:rPr>
          <w:b w:val="0"/>
          <w:bCs/>
          <w:caps w:val="0"/>
          <w:color w:val="auto"/>
          <w:sz w:val="22"/>
          <w:szCs w:val="22"/>
          <w:lang w:val="en-AU"/>
        </w:rPr>
        <w:t xml:space="preserve"> to:</w:t>
      </w:r>
    </w:p>
    <w:p w14:paraId="0E869EF0" w14:textId="76010849" w:rsidR="002A5FFA" w:rsidRPr="002A5FFA" w:rsidRDefault="002A5FFA" w:rsidP="002A5FFA">
      <w:pPr>
        <w:pStyle w:val="Heading2"/>
        <w:numPr>
          <w:ilvl w:val="0"/>
          <w:numId w:val="39"/>
        </w:numPr>
        <w:rPr>
          <w:b w:val="0"/>
          <w:bCs/>
          <w:color w:val="auto"/>
          <w:sz w:val="22"/>
          <w:szCs w:val="22"/>
          <w:lang w:val="en-AU"/>
        </w:rPr>
      </w:pPr>
      <w:r w:rsidRPr="002A5FFA">
        <w:rPr>
          <w:b w:val="0"/>
          <w:bCs/>
          <w:caps w:val="0"/>
          <w:color w:val="auto"/>
          <w:sz w:val="22"/>
          <w:szCs w:val="22"/>
          <w:lang w:val="en-AU"/>
        </w:rPr>
        <w:t>Provide an opportunity to talk about how they feel and listen to what they say</w:t>
      </w:r>
    </w:p>
    <w:p w14:paraId="5D8C04C0" w14:textId="5DF7E6DA" w:rsidR="002A5FFA" w:rsidRPr="002A5FFA" w:rsidRDefault="002A5FFA" w:rsidP="002A5FFA">
      <w:pPr>
        <w:pStyle w:val="Heading2"/>
        <w:numPr>
          <w:ilvl w:val="0"/>
          <w:numId w:val="39"/>
        </w:numPr>
        <w:rPr>
          <w:b w:val="0"/>
          <w:bCs/>
          <w:color w:val="auto"/>
          <w:sz w:val="22"/>
          <w:szCs w:val="22"/>
          <w:lang w:val="en-AU"/>
        </w:rPr>
      </w:pPr>
      <w:r w:rsidRPr="002A5FFA">
        <w:rPr>
          <w:b w:val="0"/>
          <w:bCs/>
          <w:caps w:val="0"/>
          <w:color w:val="auto"/>
          <w:sz w:val="22"/>
          <w:szCs w:val="22"/>
          <w:lang w:val="en-AU"/>
        </w:rPr>
        <w:t>Identify one or two things they could do to address what they are concerned or angry about</w:t>
      </w:r>
    </w:p>
    <w:p w14:paraId="5F9F0FFE" w14:textId="4751EA7C" w:rsidR="002A5FFA" w:rsidRPr="002A5FFA" w:rsidRDefault="002A5FFA" w:rsidP="002A5FFA">
      <w:pPr>
        <w:pStyle w:val="Heading2"/>
        <w:numPr>
          <w:ilvl w:val="0"/>
          <w:numId w:val="39"/>
        </w:numPr>
        <w:rPr>
          <w:b w:val="0"/>
          <w:bCs/>
          <w:color w:val="auto"/>
          <w:sz w:val="22"/>
          <w:szCs w:val="22"/>
          <w:lang w:val="en-AU"/>
        </w:rPr>
      </w:pPr>
      <w:r w:rsidRPr="002A5FFA">
        <w:rPr>
          <w:b w:val="0"/>
          <w:bCs/>
          <w:caps w:val="0"/>
          <w:color w:val="auto"/>
          <w:sz w:val="22"/>
          <w:szCs w:val="22"/>
          <w:lang w:val="en-AU"/>
        </w:rPr>
        <w:t>Ask how they are going, whether they are finding it easy or hard to learn remotely, and if there is anything they’d like your help with.</w:t>
      </w:r>
    </w:p>
    <w:p w14:paraId="74355FBB" w14:textId="31BDC068"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 xml:space="preserve">There is a risk that your child may be bullied online. If you think this happening to them, support is available on how to talk to your child and your school at: </w:t>
      </w:r>
      <w:hyperlink r:id="rId25" w:history="1">
        <w:r w:rsidRPr="002A5FFA">
          <w:rPr>
            <w:rStyle w:val="Hyperlink"/>
            <w:b w:val="0"/>
            <w:bCs/>
            <w:caps w:val="0"/>
            <w:color w:val="auto"/>
            <w:sz w:val="22"/>
            <w:szCs w:val="22"/>
            <w:lang w:val="en-AU"/>
          </w:rPr>
          <w:t>bully stoppers</w:t>
        </w:r>
      </w:hyperlink>
      <w:r w:rsidRPr="002A5FFA">
        <w:rPr>
          <w:b w:val="0"/>
          <w:bCs/>
          <w:color w:val="auto"/>
          <w:sz w:val="22"/>
          <w:szCs w:val="22"/>
          <w:lang w:val="en-AU"/>
        </w:rPr>
        <w:t>.</w:t>
      </w:r>
    </w:p>
    <w:p w14:paraId="3EA68EAE" w14:textId="5F7F3E15"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If you have any other concerns about the health and wellbeing of your child, contact your school directly, which will have access to resources that can help.</w:t>
      </w:r>
    </w:p>
    <w:p w14:paraId="65F754C7" w14:textId="77777777" w:rsidR="002A5FFA" w:rsidRDefault="002A5FFA" w:rsidP="009A5449">
      <w:pPr>
        <w:pStyle w:val="Heading2"/>
        <w:rPr>
          <w:lang w:val="en"/>
        </w:rPr>
      </w:pPr>
    </w:p>
    <w:p w14:paraId="2A1D79B6" w14:textId="41262499" w:rsidR="009A5449" w:rsidRPr="009A5449" w:rsidRDefault="009A5449" w:rsidP="009A5449">
      <w:pPr>
        <w:spacing w:after="0"/>
        <w:rPr>
          <w:rFonts w:cstheme="minorHAnsi"/>
          <w:sz w:val="12"/>
          <w:szCs w:val="12"/>
        </w:rPr>
      </w:pPr>
      <w:r w:rsidRPr="005A2120">
        <w:rPr>
          <w:sz w:val="12"/>
          <w:szCs w:val="12"/>
        </w:rPr>
        <w:t>©</w:t>
      </w:r>
      <w:r w:rsidR="006160EB">
        <w:rPr>
          <w:sz w:val="12"/>
          <w:szCs w:val="12"/>
        </w:rPr>
        <w:t xml:space="preserve"> </w:t>
      </w:r>
      <w:r w:rsidRPr="005A2120">
        <w:rPr>
          <w:sz w:val="12"/>
          <w:szCs w:val="12"/>
        </w:rPr>
        <w:t>State</w:t>
      </w:r>
      <w:r w:rsidR="006160EB">
        <w:rPr>
          <w:sz w:val="12"/>
          <w:szCs w:val="12"/>
        </w:rPr>
        <w:t xml:space="preserve"> </w:t>
      </w:r>
      <w:r w:rsidRPr="005A2120">
        <w:rPr>
          <w:sz w:val="12"/>
          <w:szCs w:val="12"/>
        </w:rPr>
        <w:t>of</w:t>
      </w:r>
      <w:r w:rsidR="006160EB">
        <w:rPr>
          <w:sz w:val="12"/>
          <w:szCs w:val="12"/>
        </w:rPr>
        <w:t xml:space="preserve"> </w:t>
      </w:r>
      <w:r w:rsidRPr="005A2120">
        <w:rPr>
          <w:sz w:val="12"/>
          <w:szCs w:val="12"/>
        </w:rPr>
        <w:t>Victoria</w:t>
      </w:r>
      <w:r w:rsidR="006160EB">
        <w:rPr>
          <w:sz w:val="12"/>
          <w:szCs w:val="12"/>
        </w:rPr>
        <w:t xml:space="preserve"> </w:t>
      </w:r>
      <w:r w:rsidRPr="005A2120">
        <w:rPr>
          <w:sz w:val="12"/>
          <w:szCs w:val="12"/>
        </w:rPr>
        <w:t>(Department</w:t>
      </w:r>
      <w:r w:rsidR="006160EB">
        <w:rPr>
          <w:sz w:val="12"/>
          <w:szCs w:val="12"/>
        </w:rPr>
        <w:t xml:space="preserve"> </w:t>
      </w:r>
      <w:r w:rsidRPr="005A2120">
        <w:rPr>
          <w:sz w:val="12"/>
          <w:szCs w:val="12"/>
        </w:rPr>
        <w:t>of</w:t>
      </w:r>
      <w:r w:rsidR="006160EB">
        <w:rPr>
          <w:sz w:val="12"/>
          <w:szCs w:val="12"/>
        </w:rPr>
        <w:t xml:space="preserve"> </w:t>
      </w:r>
      <w:r w:rsidRPr="005A2120">
        <w:rPr>
          <w:sz w:val="12"/>
          <w:szCs w:val="12"/>
        </w:rPr>
        <w:t>Education</w:t>
      </w:r>
      <w:r w:rsidR="006160EB">
        <w:rPr>
          <w:sz w:val="12"/>
          <w:szCs w:val="12"/>
        </w:rPr>
        <w:t xml:space="preserve"> </w:t>
      </w:r>
      <w:r w:rsidRPr="005A2120">
        <w:rPr>
          <w:sz w:val="12"/>
          <w:szCs w:val="12"/>
        </w:rPr>
        <w:t>and</w:t>
      </w:r>
      <w:r w:rsidR="006160EB">
        <w:rPr>
          <w:sz w:val="12"/>
          <w:szCs w:val="12"/>
        </w:rPr>
        <w:t xml:space="preserve"> </w:t>
      </w:r>
      <w:r w:rsidRPr="005A2120">
        <w:rPr>
          <w:sz w:val="12"/>
          <w:szCs w:val="12"/>
        </w:rPr>
        <w:t>Training)</w:t>
      </w:r>
      <w:r w:rsidR="006160EB">
        <w:rPr>
          <w:sz w:val="12"/>
          <w:szCs w:val="12"/>
        </w:rPr>
        <w:t xml:space="preserve"> </w:t>
      </w:r>
      <w:r w:rsidR="002615EC" w:rsidRPr="005A2120">
        <w:rPr>
          <w:sz w:val="12"/>
          <w:szCs w:val="12"/>
        </w:rPr>
        <w:t>2020</w:t>
      </w:r>
      <w:r w:rsidRPr="005A2120">
        <w:rPr>
          <w:sz w:val="12"/>
          <w:szCs w:val="12"/>
        </w:rPr>
        <w:t>.</w:t>
      </w:r>
      <w:r w:rsidR="006160EB">
        <w:rPr>
          <w:sz w:val="12"/>
          <w:szCs w:val="12"/>
        </w:rPr>
        <w:t xml:space="preserve"> </w:t>
      </w:r>
      <w:r w:rsidRPr="005A2120">
        <w:rPr>
          <w:rFonts w:cstheme="minorHAnsi"/>
          <w:color w:val="000000"/>
          <w:sz w:val="12"/>
          <w:szCs w:val="12"/>
        </w:rPr>
        <w:t>Except</w:t>
      </w:r>
      <w:r w:rsidR="006160EB">
        <w:rPr>
          <w:rFonts w:cstheme="minorHAnsi"/>
          <w:color w:val="000000"/>
          <w:sz w:val="12"/>
          <w:szCs w:val="12"/>
        </w:rPr>
        <w:t xml:space="preserve"> </w:t>
      </w:r>
      <w:r w:rsidRPr="005A2120">
        <w:rPr>
          <w:rFonts w:cstheme="minorHAnsi"/>
          <w:color w:val="000000"/>
          <w:sz w:val="12"/>
          <w:szCs w:val="12"/>
        </w:rPr>
        <w:t>where</w:t>
      </w:r>
      <w:r w:rsidR="006160EB">
        <w:rPr>
          <w:rFonts w:cstheme="minorHAnsi"/>
          <w:color w:val="000000"/>
          <w:sz w:val="12"/>
          <w:szCs w:val="12"/>
        </w:rPr>
        <w:t xml:space="preserve"> </w:t>
      </w:r>
      <w:r w:rsidRPr="005A2120">
        <w:rPr>
          <w:rFonts w:cstheme="minorHAnsi"/>
          <w:color w:val="000000"/>
          <w:sz w:val="12"/>
          <w:szCs w:val="12"/>
        </w:rPr>
        <w:t>otherwise</w:t>
      </w:r>
      <w:r w:rsidR="006160EB">
        <w:rPr>
          <w:rFonts w:cstheme="minorHAnsi"/>
          <w:color w:val="000000"/>
          <w:sz w:val="12"/>
          <w:szCs w:val="12"/>
        </w:rPr>
        <w:t xml:space="preserve"> </w:t>
      </w:r>
      <w:hyperlink r:id="rId26" w:history="1">
        <w:r w:rsidRPr="005A2120">
          <w:rPr>
            <w:rStyle w:val="Hyperlink"/>
            <w:rFonts w:cstheme="minorHAnsi"/>
            <w:sz w:val="12"/>
            <w:szCs w:val="12"/>
          </w:rPr>
          <w:t>noted,</w:t>
        </w:r>
      </w:hyperlink>
      <w:r w:rsidR="006160EB">
        <w:rPr>
          <w:rFonts w:cstheme="minorHAnsi"/>
          <w:color w:val="000000"/>
          <w:sz w:val="12"/>
          <w:szCs w:val="12"/>
        </w:rPr>
        <w:t xml:space="preserve"> </w:t>
      </w:r>
      <w:r w:rsidRPr="005A2120">
        <w:rPr>
          <w:rFonts w:cstheme="minorHAnsi"/>
          <w:color w:val="000000"/>
          <w:sz w:val="12"/>
          <w:szCs w:val="12"/>
        </w:rPr>
        <w:t>material</w:t>
      </w:r>
      <w:r w:rsidR="006160EB">
        <w:rPr>
          <w:rFonts w:cstheme="minorHAnsi"/>
          <w:color w:val="000000"/>
          <w:sz w:val="12"/>
          <w:szCs w:val="12"/>
        </w:rPr>
        <w:t xml:space="preserve"> </w:t>
      </w:r>
      <w:r w:rsidRPr="005A2120">
        <w:rPr>
          <w:rFonts w:cstheme="minorHAnsi"/>
          <w:color w:val="000000"/>
          <w:sz w:val="12"/>
          <w:szCs w:val="12"/>
        </w:rPr>
        <w:t>in</w:t>
      </w:r>
      <w:r w:rsidR="006160EB">
        <w:rPr>
          <w:rFonts w:cstheme="minorHAnsi"/>
          <w:color w:val="000000"/>
          <w:sz w:val="12"/>
          <w:szCs w:val="12"/>
        </w:rPr>
        <w:t xml:space="preserve"> </w:t>
      </w:r>
      <w:r w:rsidRPr="005A2120">
        <w:rPr>
          <w:rFonts w:cstheme="minorHAnsi"/>
          <w:color w:val="000000"/>
          <w:sz w:val="12"/>
          <w:szCs w:val="12"/>
        </w:rPr>
        <w:t>this</w:t>
      </w:r>
      <w:r w:rsidR="006160EB">
        <w:rPr>
          <w:rFonts w:cstheme="minorHAnsi"/>
          <w:color w:val="000000"/>
          <w:sz w:val="12"/>
          <w:szCs w:val="12"/>
        </w:rPr>
        <w:t xml:space="preserve"> </w:t>
      </w:r>
      <w:r w:rsidRPr="005A2120">
        <w:rPr>
          <w:rFonts w:cstheme="minorHAnsi"/>
          <w:color w:val="000000"/>
          <w:sz w:val="12"/>
          <w:szCs w:val="12"/>
        </w:rPr>
        <w:t>document</w:t>
      </w:r>
      <w:r w:rsidR="006160EB">
        <w:rPr>
          <w:rFonts w:cstheme="minorHAnsi"/>
          <w:color w:val="000000"/>
          <w:sz w:val="12"/>
          <w:szCs w:val="12"/>
        </w:rPr>
        <w:t xml:space="preserve"> </w:t>
      </w:r>
      <w:r w:rsidRPr="005A2120">
        <w:rPr>
          <w:rFonts w:cstheme="minorHAnsi"/>
          <w:color w:val="000000"/>
          <w:sz w:val="12"/>
          <w:szCs w:val="12"/>
        </w:rPr>
        <w:t>is</w:t>
      </w:r>
      <w:r w:rsidR="006160EB">
        <w:rPr>
          <w:rFonts w:cstheme="minorHAnsi"/>
          <w:color w:val="000000"/>
          <w:sz w:val="12"/>
          <w:szCs w:val="12"/>
        </w:rPr>
        <w:t xml:space="preserve"> </w:t>
      </w:r>
      <w:r w:rsidRPr="005A2120">
        <w:rPr>
          <w:rFonts w:cstheme="minorHAnsi"/>
          <w:color w:val="000000"/>
          <w:sz w:val="12"/>
          <w:szCs w:val="12"/>
        </w:rPr>
        <w:t>provided</w:t>
      </w:r>
      <w:r w:rsidR="006160EB">
        <w:rPr>
          <w:rFonts w:cstheme="minorHAnsi"/>
          <w:color w:val="000000"/>
          <w:sz w:val="12"/>
          <w:szCs w:val="12"/>
        </w:rPr>
        <w:t xml:space="preserve"> </w:t>
      </w:r>
      <w:r w:rsidRPr="005A2120">
        <w:rPr>
          <w:rFonts w:cstheme="minorHAnsi"/>
          <w:color w:val="000000"/>
          <w:sz w:val="12"/>
          <w:szCs w:val="12"/>
        </w:rPr>
        <w:t>under</w:t>
      </w:r>
      <w:r w:rsidR="006160EB">
        <w:rPr>
          <w:rFonts w:cstheme="minorHAnsi"/>
          <w:color w:val="000000"/>
          <w:sz w:val="12"/>
          <w:szCs w:val="12"/>
        </w:rPr>
        <w:t xml:space="preserve"> </w:t>
      </w:r>
      <w:proofErr w:type="gramStart"/>
      <w:r w:rsidRPr="005A2120">
        <w:rPr>
          <w:rFonts w:cstheme="minorHAnsi"/>
          <w:color w:val="000000"/>
          <w:sz w:val="12"/>
          <w:szCs w:val="12"/>
        </w:rPr>
        <w:t>a</w:t>
      </w:r>
      <w:r w:rsidR="006160EB">
        <w:rPr>
          <w:rFonts w:cstheme="minorHAnsi"/>
          <w:color w:val="000000"/>
          <w:sz w:val="12"/>
          <w:szCs w:val="12"/>
        </w:rPr>
        <w:t xml:space="preserve">  </w:t>
      </w:r>
      <w:proofErr w:type="gramEnd"/>
      <w:hyperlink r:id="rId27" w:history="1">
        <w:r w:rsidRPr="005A2120">
          <w:rPr>
            <w:rStyle w:val="Hyperlink"/>
            <w:rFonts w:cstheme="minorHAnsi"/>
            <w:sz w:val="12"/>
            <w:szCs w:val="12"/>
          </w:rPr>
          <w:t>Creative</w:t>
        </w:r>
        <w:r w:rsidR="006160EB">
          <w:rPr>
            <w:rStyle w:val="Hyperlink"/>
            <w:rFonts w:cstheme="minorHAnsi"/>
            <w:sz w:val="12"/>
            <w:szCs w:val="12"/>
          </w:rPr>
          <w:t xml:space="preserve"> </w:t>
        </w:r>
        <w:r w:rsidRPr="005A2120">
          <w:rPr>
            <w:rStyle w:val="Hyperlink"/>
            <w:rFonts w:cstheme="minorHAnsi"/>
            <w:sz w:val="12"/>
            <w:szCs w:val="12"/>
          </w:rPr>
          <w:t>Commons</w:t>
        </w:r>
        <w:r w:rsidR="006160EB">
          <w:rPr>
            <w:rStyle w:val="Hyperlink"/>
            <w:rFonts w:cstheme="minorHAnsi"/>
            <w:sz w:val="12"/>
            <w:szCs w:val="12"/>
          </w:rPr>
          <w:t xml:space="preserve"> </w:t>
        </w:r>
        <w:r w:rsidRPr="005A2120">
          <w:rPr>
            <w:rStyle w:val="Hyperlink"/>
            <w:rFonts w:cstheme="minorHAnsi"/>
            <w:sz w:val="12"/>
            <w:szCs w:val="12"/>
          </w:rPr>
          <w:t>Attribution</w:t>
        </w:r>
        <w:r w:rsidR="006160EB">
          <w:rPr>
            <w:rStyle w:val="Hyperlink"/>
            <w:rFonts w:cstheme="minorHAnsi"/>
            <w:sz w:val="12"/>
            <w:szCs w:val="12"/>
          </w:rPr>
          <w:t xml:space="preserve"> </w:t>
        </w:r>
        <w:r w:rsidRPr="005A2120">
          <w:rPr>
            <w:rStyle w:val="Hyperlink"/>
            <w:rFonts w:cstheme="minorHAnsi"/>
            <w:sz w:val="12"/>
            <w:szCs w:val="12"/>
          </w:rPr>
          <w:t>4.0</w:t>
        </w:r>
        <w:r w:rsidR="006160EB">
          <w:rPr>
            <w:rStyle w:val="Hyperlink"/>
            <w:rFonts w:cstheme="minorHAnsi"/>
            <w:sz w:val="12"/>
            <w:szCs w:val="12"/>
          </w:rPr>
          <w:t xml:space="preserve"> </w:t>
        </w:r>
        <w:r w:rsidRPr="005A2120">
          <w:rPr>
            <w:rStyle w:val="Hyperlink"/>
            <w:rFonts w:cstheme="minorHAnsi"/>
            <w:sz w:val="12"/>
            <w:szCs w:val="12"/>
          </w:rPr>
          <w:t>International</w:t>
        </w:r>
      </w:hyperlink>
      <w:r w:rsidR="006160EB">
        <w:rPr>
          <w:rFonts w:cstheme="minorHAnsi"/>
          <w:sz w:val="12"/>
          <w:szCs w:val="12"/>
        </w:rPr>
        <w:t xml:space="preserve"> </w:t>
      </w:r>
      <w:r w:rsidRPr="005A2120">
        <w:rPr>
          <w:rFonts w:cstheme="minorHAnsi"/>
          <w:color w:val="000000"/>
          <w:sz w:val="12"/>
          <w:szCs w:val="12"/>
        </w:rPr>
        <w:t>Please</w:t>
      </w:r>
      <w:r w:rsidR="006160EB">
        <w:rPr>
          <w:rFonts w:cstheme="minorHAnsi"/>
          <w:color w:val="000000"/>
          <w:sz w:val="12"/>
          <w:szCs w:val="12"/>
        </w:rPr>
        <w:t xml:space="preserve"> </w:t>
      </w:r>
      <w:r w:rsidRPr="005A2120">
        <w:rPr>
          <w:rFonts w:cstheme="minorHAnsi"/>
          <w:color w:val="000000"/>
          <w:sz w:val="12"/>
          <w:szCs w:val="12"/>
        </w:rPr>
        <w:t>check</w:t>
      </w:r>
      <w:r w:rsidR="006160EB">
        <w:rPr>
          <w:rFonts w:cstheme="minorHAnsi"/>
          <w:color w:val="000000"/>
          <w:sz w:val="12"/>
          <w:szCs w:val="12"/>
        </w:rPr>
        <w:t xml:space="preserve"> </w:t>
      </w:r>
      <w:r w:rsidRPr="005A2120">
        <w:rPr>
          <w:rFonts w:cstheme="minorHAnsi"/>
          <w:color w:val="000000"/>
          <w:sz w:val="12"/>
          <w:szCs w:val="12"/>
        </w:rPr>
        <w:t>the</w:t>
      </w:r>
      <w:r w:rsidR="006160EB">
        <w:rPr>
          <w:rFonts w:cstheme="minorHAnsi"/>
          <w:color w:val="000000"/>
          <w:sz w:val="12"/>
          <w:szCs w:val="12"/>
        </w:rPr>
        <w:t xml:space="preserve"> </w:t>
      </w:r>
      <w:r w:rsidRPr="005A2120">
        <w:rPr>
          <w:rFonts w:cstheme="minorHAnsi"/>
          <w:color w:val="000000"/>
          <w:sz w:val="12"/>
          <w:szCs w:val="12"/>
        </w:rPr>
        <w:t>full</w:t>
      </w:r>
      <w:r w:rsidR="006160EB">
        <w:rPr>
          <w:rFonts w:cstheme="minorHAnsi"/>
          <w:color w:val="000000"/>
          <w:sz w:val="12"/>
          <w:szCs w:val="12"/>
        </w:rPr>
        <w:t xml:space="preserve"> </w:t>
      </w:r>
      <w:hyperlink r:id="rId28" w:history="1">
        <w:r w:rsidRPr="005A2120">
          <w:rPr>
            <w:rStyle w:val="Hyperlink"/>
            <w:rFonts w:cstheme="minorHAnsi"/>
            <w:sz w:val="12"/>
            <w:szCs w:val="12"/>
          </w:rPr>
          <w:t>copyright</w:t>
        </w:r>
        <w:r w:rsidR="006160EB">
          <w:rPr>
            <w:rStyle w:val="Hyperlink"/>
            <w:rFonts w:cstheme="minorHAnsi"/>
            <w:sz w:val="12"/>
            <w:szCs w:val="12"/>
          </w:rPr>
          <w:t xml:space="preserve"> </w:t>
        </w:r>
        <w:r w:rsidRPr="005A2120">
          <w:rPr>
            <w:rStyle w:val="Hyperlink"/>
            <w:rFonts w:cstheme="minorHAnsi"/>
            <w:sz w:val="12"/>
            <w:szCs w:val="12"/>
          </w:rPr>
          <w:t>notice</w:t>
        </w:r>
        <w:r w:rsidR="006160EB">
          <w:rPr>
            <w:rStyle w:val="Hyperlink"/>
            <w:rFonts w:cstheme="minorHAnsi"/>
            <w:sz w:val="12"/>
            <w:szCs w:val="12"/>
          </w:rPr>
          <w:t xml:space="preserve"> </w:t>
        </w:r>
      </w:hyperlink>
    </w:p>
    <w:sectPr w:rsidR="009A5449" w:rsidRPr="009A5449" w:rsidSect="006E2B9A">
      <w:headerReference w:type="default" r:id="rId29"/>
      <w:footerReference w:type="even" r:id="rId30"/>
      <w:footerReference w:type="default" r:id="rId31"/>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1F750" w14:textId="77777777" w:rsidR="005D243B" w:rsidRDefault="005D243B" w:rsidP="003967DD">
      <w:pPr>
        <w:spacing w:after="0"/>
      </w:pPr>
      <w:r>
        <w:separator/>
      </w:r>
    </w:p>
  </w:endnote>
  <w:endnote w:type="continuationSeparator" w:id="0">
    <w:p w14:paraId="082F6936" w14:textId="77777777" w:rsidR="005D243B" w:rsidRDefault="005D243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E95B88" w:rsidRDefault="00E95B88" w:rsidP="00E95B8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E95B88" w:rsidRDefault="00E95B8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2DB48B06" w:rsidR="00E95B88" w:rsidRDefault="00E95B88" w:rsidP="00E95B8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90016">
      <w:rPr>
        <w:rStyle w:val="PageNumber"/>
        <w:noProof/>
      </w:rPr>
      <w:t>5</w:t>
    </w:r>
    <w:r>
      <w:rPr>
        <w:rStyle w:val="PageNumber"/>
      </w:rPr>
      <w:fldChar w:fldCharType="end"/>
    </w:r>
  </w:p>
  <w:p w14:paraId="0CD3DEB7" w14:textId="77777777" w:rsidR="00E95B88" w:rsidRDefault="00E95B88"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E9AE" w14:textId="77777777" w:rsidR="005D243B" w:rsidRDefault="005D243B" w:rsidP="003967DD">
      <w:pPr>
        <w:spacing w:after="0"/>
      </w:pPr>
      <w:r>
        <w:separator/>
      </w:r>
    </w:p>
  </w:footnote>
  <w:footnote w:type="continuationSeparator" w:id="0">
    <w:p w14:paraId="07439130" w14:textId="77777777" w:rsidR="005D243B" w:rsidRDefault="005D243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79949C67" w:rsidR="00E95B88" w:rsidRDefault="00E95B88">
    <w:pPr>
      <w:pStyle w:val="Header"/>
    </w:pPr>
    <w:r>
      <w:rPr>
        <w:noProof/>
        <w:lang w:val="en-AU" w:eastAsia="en-AU"/>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A6D17"/>
    <w:multiLevelType w:val="hybridMultilevel"/>
    <w:tmpl w:val="D2105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FFE2C6D"/>
    <w:multiLevelType w:val="multilevel"/>
    <w:tmpl w:val="3E7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173A88"/>
    <w:multiLevelType w:val="hybridMultilevel"/>
    <w:tmpl w:val="4C361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D51E2A"/>
    <w:multiLevelType w:val="multilevel"/>
    <w:tmpl w:val="CC8A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014368"/>
    <w:multiLevelType w:val="hybridMultilevel"/>
    <w:tmpl w:val="606C6F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306599F"/>
    <w:multiLevelType w:val="hybridMultilevel"/>
    <w:tmpl w:val="F7A64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5700E"/>
    <w:multiLevelType w:val="multilevel"/>
    <w:tmpl w:val="14E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625145"/>
    <w:multiLevelType w:val="multilevel"/>
    <w:tmpl w:val="009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CA02CE"/>
    <w:multiLevelType w:val="hybridMultilevel"/>
    <w:tmpl w:val="AA0A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0175C"/>
    <w:multiLevelType w:val="multilevel"/>
    <w:tmpl w:val="90F487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43A134DD"/>
    <w:multiLevelType w:val="multilevel"/>
    <w:tmpl w:val="9794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D626AF"/>
    <w:multiLevelType w:val="multilevel"/>
    <w:tmpl w:val="71D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C87108"/>
    <w:multiLevelType w:val="multilevel"/>
    <w:tmpl w:val="0D7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D248E3"/>
    <w:multiLevelType w:val="multilevel"/>
    <w:tmpl w:val="E08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5430AA"/>
    <w:multiLevelType w:val="multilevel"/>
    <w:tmpl w:val="6C96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61546"/>
    <w:multiLevelType w:val="multilevel"/>
    <w:tmpl w:val="991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B36AF8"/>
    <w:multiLevelType w:val="hybridMultilevel"/>
    <w:tmpl w:val="A5123D80"/>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C23D2"/>
    <w:multiLevelType w:val="hybridMultilevel"/>
    <w:tmpl w:val="F414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961C90"/>
    <w:multiLevelType w:val="multilevel"/>
    <w:tmpl w:val="E26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3320BB"/>
    <w:multiLevelType w:val="multilevel"/>
    <w:tmpl w:val="B76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29"/>
  </w:num>
  <w:num w:numId="14">
    <w:abstractNumId w:val="32"/>
  </w:num>
  <w:num w:numId="15">
    <w:abstractNumId w:val="19"/>
  </w:num>
  <w:num w:numId="16">
    <w:abstractNumId w:val="26"/>
  </w:num>
  <w:num w:numId="17">
    <w:abstractNumId w:val="21"/>
  </w:num>
  <w:num w:numId="18">
    <w:abstractNumId w:val="32"/>
  </w:num>
  <w:num w:numId="19">
    <w:abstractNumId w:val="32"/>
  </w:num>
  <w:num w:numId="20">
    <w:abstractNumId w:val="11"/>
  </w:num>
  <w:num w:numId="21">
    <w:abstractNumId w:val="11"/>
  </w:num>
  <w:num w:numId="22">
    <w:abstractNumId w:val="15"/>
  </w:num>
  <w:num w:numId="23">
    <w:abstractNumId w:val="13"/>
  </w:num>
  <w:num w:numId="24">
    <w:abstractNumId w:val="16"/>
  </w:num>
  <w:num w:numId="25">
    <w:abstractNumId w:val="33"/>
  </w:num>
  <w:num w:numId="26">
    <w:abstractNumId w:val="20"/>
  </w:num>
  <w:num w:numId="27">
    <w:abstractNumId w:val="30"/>
  </w:num>
  <w:num w:numId="28">
    <w:abstractNumId w:val="35"/>
  </w:num>
  <w:num w:numId="29">
    <w:abstractNumId w:val="24"/>
  </w:num>
  <w:num w:numId="30">
    <w:abstractNumId w:val="17"/>
  </w:num>
  <w:num w:numId="31">
    <w:abstractNumId w:val="12"/>
  </w:num>
  <w:num w:numId="32">
    <w:abstractNumId w:val="18"/>
  </w:num>
  <w:num w:numId="33">
    <w:abstractNumId w:val="14"/>
  </w:num>
  <w:num w:numId="34">
    <w:abstractNumId w:val="28"/>
  </w:num>
  <w:num w:numId="35">
    <w:abstractNumId w:val="34"/>
  </w:num>
  <w:num w:numId="36">
    <w:abstractNumId w:val="25"/>
  </w:num>
  <w:num w:numId="37">
    <w:abstractNumId w:val="23"/>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17FD"/>
    <w:rsid w:val="00001D91"/>
    <w:rsid w:val="00004C6C"/>
    <w:rsid w:val="0000788D"/>
    <w:rsid w:val="00007F1E"/>
    <w:rsid w:val="00011F31"/>
    <w:rsid w:val="00013339"/>
    <w:rsid w:val="00023B3A"/>
    <w:rsid w:val="00023D8A"/>
    <w:rsid w:val="000256E2"/>
    <w:rsid w:val="0003231B"/>
    <w:rsid w:val="00032F58"/>
    <w:rsid w:val="0004121A"/>
    <w:rsid w:val="000545DA"/>
    <w:rsid w:val="00064DAB"/>
    <w:rsid w:val="00077AD0"/>
    <w:rsid w:val="00080B46"/>
    <w:rsid w:val="00080DA9"/>
    <w:rsid w:val="00086746"/>
    <w:rsid w:val="00090EE2"/>
    <w:rsid w:val="00093CEF"/>
    <w:rsid w:val="000A47D4"/>
    <w:rsid w:val="000D62D3"/>
    <w:rsid w:val="000F321B"/>
    <w:rsid w:val="000F50BE"/>
    <w:rsid w:val="000F68D4"/>
    <w:rsid w:val="00104A1A"/>
    <w:rsid w:val="001143E6"/>
    <w:rsid w:val="00122369"/>
    <w:rsid w:val="00127E01"/>
    <w:rsid w:val="00135C46"/>
    <w:rsid w:val="00150E0F"/>
    <w:rsid w:val="00157212"/>
    <w:rsid w:val="0016287D"/>
    <w:rsid w:val="00163C82"/>
    <w:rsid w:val="00192A81"/>
    <w:rsid w:val="001C1409"/>
    <w:rsid w:val="001D0D94"/>
    <w:rsid w:val="001D13F9"/>
    <w:rsid w:val="001E3195"/>
    <w:rsid w:val="001F39DD"/>
    <w:rsid w:val="00213025"/>
    <w:rsid w:val="00215072"/>
    <w:rsid w:val="00232E09"/>
    <w:rsid w:val="002512BE"/>
    <w:rsid w:val="002615EC"/>
    <w:rsid w:val="00275FB8"/>
    <w:rsid w:val="00292B4F"/>
    <w:rsid w:val="002974DA"/>
    <w:rsid w:val="002976B9"/>
    <w:rsid w:val="002A4A96"/>
    <w:rsid w:val="002A5FFA"/>
    <w:rsid w:val="002B5DDC"/>
    <w:rsid w:val="002B74FE"/>
    <w:rsid w:val="002D19F6"/>
    <w:rsid w:val="002E3BED"/>
    <w:rsid w:val="002F603B"/>
    <w:rsid w:val="002F6115"/>
    <w:rsid w:val="002F70B5"/>
    <w:rsid w:val="00312720"/>
    <w:rsid w:val="00317607"/>
    <w:rsid w:val="00330F24"/>
    <w:rsid w:val="0033594B"/>
    <w:rsid w:val="00343AFC"/>
    <w:rsid w:val="0034745C"/>
    <w:rsid w:val="00351026"/>
    <w:rsid w:val="00357010"/>
    <w:rsid w:val="003761E0"/>
    <w:rsid w:val="00381E13"/>
    <w:rsid w:val="0038602B"/>
    <w:rsid w:val="0039639F"/>
    <w:rsid w:val="003967DD"/>
    <w:rsid w:val="003A4C39"/>
    <w:rsid w:val="003A6E85"/>
    <w:rsid w:val="003F64FA"/>
    <w:rsid w:val="004048BB"/>
    <w:rsid w:val="0042333B"/>
    <w:rsid w:val="004300C5"/>
    <w:rsid w:val="00442ABC"/>
    <w:rsid w:val="00454043"/>
    <w:rsid w:val="004817C7"/>
    <w:rsid w:val="004A3316"/>
    <w:rsid w:val="004B2ED6"/>
    <w:rsid w:val="004B34B9"/>
    <w:rsid w:val="004E61AC"/>
    <w:rsid w:val="004F2A9B"/>
    <w:rsid w:val="00503934"/>
    <w:rsid w:val="00532EB2"/>
    <w:rsid w:val="005547FB"/>
    <w:rsid w:val="00555277"/>
    <w:rsid w:val="00567CF0"/>
    <w:rsid w:val="00571E89"/>
    <w:rsid w:val="00575E60"/>
    <w:rsid w:val="00584366"/>
    <w:rsid w:val="00592377"/>
    <w:rsid w:val="00593EFC"/>
    <w:rsid w:val="00596F2A"/>
    <w:rsid w:val="005A2120"/>
    <w:rsid w:val="005A4F12"/>
    <w:rsid w:val="005B2EF4"/>
    <w:rsid w:val="005B7121"/>
    <w:rsid w:val="005D243B"/>
    <w:rsid w:val="005E6731"/>
    <w:rsid w:val="005F1EE0"/>
    <w:rsid w:val="005F7006"/>
    <w:rsid w:val="006160EB"/>
    <w:rsid w:val="00624A55"/>
    <w:rsid w:val="00635A89"/>
    <w:rsid w:val="006671CE"/>
    <w:rsid w:val="006677E4"/>
    <w:rsid w:val="00683148"/>
    <w:rsid w:val="00687911"/>
    <w:rsid w:val="00694881"/>
    <w:rsid w:val="006A25AC"/>
    <w:rsid w:val="006C52ED"/>
    <w:rsid w:val="006D597B"/>
    <w:rsid w:val="006D78DD"/>
    <w:rsid w:val="006E2B9A"/>
    <w:rsid w:val="006F6B24"/>
    <w:rsid w:val="00710CED"/>
    <w:rsid w:val="0071346A"/>
    <w:rsid w:val="00714FBA"/>
    <w:rsid w:val="00721148"/>
    <w:rsid w:val="00722AD2"/>
    <w:rsid w:val="00731D72"/>
    <w:rsid w:val="007410FB"/>
    <w:rsid w:val="00756C01"/>
    <w:rsid w:val="00773CC0"/>
    <w:rsid w:val="007A7447"/>
    <w:rsid w:val="007B556E"/>
    <w:rsid w:val="007D3E38"/>
    <w:rsid w:val="007D7C96"/>
    <w:rsid w:val="00804973"/>
    <w:rsid w:val="00805FED"/>
    <w:rsid w:val="008065DA"/>
    <w:rsid w:val="008265B6"/>
    <w:rsid w:val="008404A6"/>
    <w:rsid w:val="008577FA"/>
    <w:rsid w:val="00862A84"/>
    <w:rsid w:val="008A7D56"/>
    <w:rsid w:val="008B1737"/>
    <w:rsid w:val="008B5893"/>
    <w:rsid w:val="008C1BCB"/>
    <w:rsid w:val="008C317D"/>
    <w:rsid w:val="008E6698"/>
    <w:rsid w:val="008F7278"/>
    <w:rsid w:val="00940853"/>
    <w:rsid w:val="00952690"/>
    <w:rsid w:val="009A5449"/>
    <w:rsid w:val="009C22F2"/>
    <w:rsid w:val="009D02B8"/>
    <w:rsid w:val="009D6848"/>
    <w:rsid w:val="00A04CD2"/>
    <w:rsid w:val="00A31926"/>
    <w:rsid w:val="00A56B2B"/>
    <w:rsid w:val="00A710DF"/>
    <w:rsid w:val="00A711AB"/>
    <w:rsid w:val="00A71FC8"/>
    <w:rsid w:val="00A7428C"/>
    <w:rsid w:val="00A7750A"/>
    <w:rsid w:val="00A84CCB"/>
    <w:rsid w:val="00A90016"/>
    <w:rsid w:val="00AB270E"/>
    <w:rsid w:val="00AB6295"/>
    <w:rsid w:val="00AD10D3"/>
    <w:rsid w:val="00AF184E"/>
    <w:rsid w:val="00AF68B5"/>
    <w:rsid w:val="00B06449"/>
    <w:rsid w:val="00B129D8"/>
    <w:rsid w:val="00B15208"/>
    <w:rsid w:val="00B21562"/>
    <w:rsid w:val="00B6693C"/>
    <w:rsid w:val="00B733C1"/>
    <w:rsid w:val="00B86D41"/>
    <w:rsid w:val="00BB26EC"/>
    <w:rsid w:val="00BE2B6A"/>
    <w:rsid w:val="00BF07CB"/>
    <w:rsid w:val="00C00B4F"/>
    <w:rsid w:val="00C13867"/>
    <w:rsid w:val="00C24308"/>
    <w:rsid w:val="00C3049D"/>
    <w:rsid w:val="00C45632"/>
    <w:rsid w:val="00C539BB"/>
    <w:rsid w:val="00C742EA"/>
    <w:rsid w:val="00C76B92"/>
    <w:rsid w:val="00CB0244"/>
    <w:rsid w:val="00CB71DB"/>
    <w:rsid w:val="00CC5AA8"/>
    <w:rsid w:val="00CD5993"/>
    <w:rsid w:val="00CE0F6B"/>
    <w:rsid w:val="00CE3169"/>
    <w:rsid w:val="00CF0E6F"/>
    <w:rsid w:val="00CF6B7E"/>
    <w:rsid w:val="00CF6E3C"/>
    <w:rsid w:val="00D260D7"/>
    <w:rsid w:val="00DB3FDD"/>
    <w:rsid w:val="00DC1F8A"/>
    <w:rsid w:val="00DC4D0D"/>
    <w:rsid w:val="00DC6CFA"/>
    <w:rsid w:val="00DD0B54"/>
    <w:rsid w:val="00DD13AC"/>
    <w:rsid w:val="00DF4D1F"/>
    <w:rsid w:val="00DF6802"/>
    <w:rsid w:val="00E003DB"/>
    <w:rsid w:val="00E10595"/>
    <w:rsid w:val="00E21D58"/>
    <w:rsid w:val="00E34263"/>
    <w:rsid w:val="00E34721"/>
    <w:rsid w:val="00E4317E"/>
    <w:rsid w:val="00E4762C"/>
    <w:rsid w:val="00E5030B"/>
    <w:rsid w:val="00E64758"/>
    <w:rsid w:val="00E77EB9"/>
    <w:rsid w:val="00E77FA9"/>
    <w:rsid w:val="00E83409"/>
    <w:rsid w:val="00E945EF"/>
    <w:rsid w:val="00E95B88"/>
    <w:rsid w:val="00E96CEF"/>
    <w:rsid w:val="00EA1386"/>
    <w:rsid w:val="00EB17BE"/>
    <w:rsid w:val="00EB56B6"/>
    <w:rsid w:val="00EE66D9"/>
    <w:rsid w:val="00EF11B1"/>
    <w:rsid w:val="00F137A9"/>
    <w:rsid w:val="00F21883"/>
    <w:rsid w:val="00F43375"/>
    <w:rsid w:val="00F5271F"/>
    <w:rsid w:val="00F6744B"/>
    <w:rsid w:val="00F7230B"/>
    <w:rsid w:val="00F85F6A"/>
    <w:rsid w:val="00F94715"/>
    <w:rsid w:val="00FA3587"/>
    <w:rsid w:val="00FC1B75"/>
    <w:rsid w:val="00FC1E8A"/>
    <w:rsid w:val="00FC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character" w:styleId="CommentReference">
    <w:name w:val="annotation reference"/>
    <w:basedOn w:val="DefaultParagraphFont"/>
    <w:uiPriority w:val="99"/>
    <w:semiHidden/>
    <w:unhideWhenUsed/>
    <w:rsid w:val="009A5449"/>
    <w:rPr>
      <w:sz w:val="16"/>
      <w:szCs w:val="16"/>
    </w:rPr>
  </w:style>
  <w:style w:type="paragraph" w:styleId="CommentText">
    <w:name w:val="annotation text"/>
    <w:basedOn w:val="Normal"/>
    <w:link w:val="CommentTextChar"/>
    <w:uiPriority w:val="99"/>
    <w:semiHidden/>
    <w:unhideWhenUsed/>
    <w:rsid w:val="009A5449"/>
    <w:rPr>
      <w:sz w:val="20"/>
      <w:szCs w:val="20"/>
    </w:rPr>
  </w:style>
  <w:style w:type="character" w:customStyle="1" w:styleId="CommentTextChar">
    <w:name w:val="Comment Text Char"/>
    <w:basedOn w:val="DefaultParagraphFont"/>
    <w:link w:val="CommentText"/>
    <w:uiPriority w:val="99"/>
    <w:semiHidden/>
    <w:rsid w:val="009A5449"/>
    <w:rPr>
      <w:sz w:val="20"/>
      <w:szCs w:val="20"/>
    </w:rPr>
  </w:style>
  <w:style w:type="paragraph" w:styleId="BalloonText">
    <w:name w:val="Balloon Text"/>
    <w:basedOn w:val="Normal"/>
    <w:link w:val="BalloonTextChar"/>
    <w:uiPriority w:val="99"/>
    <w:semiHidden/>
    <w:unhideWhenUsed/>
    <w:rsid w:val="009A54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449"/>
    <w:rPr>
      <w:rFonts w:ascii="Segoe UI" w:hAnsi="Segoe UI" w:cs="Segoe UI"/>
      <w:sz w:val="18"/>
      <w:szCs w:val="18"/>
    </w:rPr>
  </w:style>
  <w:style w:type="paragraph" w:styleId="NoSpacing">
    <w:name w:val="No Spacing"/>
    <w:uiPriority w:val="1"/>
    <w:qFormat/>
    <w:rsid w:val="009A5449"/>
    <w:rPr>
      <w:sz w:val="22"/>
    </w:rPr>
  </w:style>
  <w:style w:type="paragraph" w:styleId="CommentSubject">
    <w:name w:val="annotation subject"/>
    <w:basedOn w:val="CommentText"/>
    <w:next w:val="CommentText"/>
    <w:link w:val="CommentSubjectChar"/>
    <w:uiPriority w:val="99"/>
    <w:semiHidden/>
    <w:unhideWhenUsed/>
    <w:rsid w:val="00DF6802"/>
    <w:rPr>
      <w:b/>
      <w:bCs/>
    </w:rPr>
  </w:style>
  <w:style w:type="character" w:customStyle="1" w:styleId="CommentSubjectChar">
    <w:name w:val="Comment Subject Char"/>
    <w:basedOn w:val="CommentTextChar"/>
    <w:link w:val="CommentSubject"/>
    <w:uiPriority w:val="99"/>
    <w:semiHidden/>
    <w:rsid w:val="00DF6802"/>
    <w:rPr>
      <w:b/>
      <w:bCs/>
      <w:sz w:val="20"/>
      <w:szCs w:val="20"/>
    </w:rPr>
  </w:style>
  <w:style w:type="paragraph" w:styleId="ListParagraph">
    <w:name w:val="List Paragraph"/>
    <w:basedOn w:val="Normal"/>
    <w:uiPriority w:val="34"/>
    <w:qFormat/>
    <w:rsid w:val="00E21D58"/>
    <w:pPr>
      <w:ind w:left="720"/>
      <w:contextualSpacing/>
    </w:pPr>
  </w:style>
  <w:style w:type="paragraph" w:styleId="NormalWeb">
    <w:name w:val="Normal (Web)"/>
    <w:basedOn w:val="Normal"/>
    <w:uiPriority w:val="99"/>
    <w:semiHidden/>
    <w:unhideWhenUsed/>
    <w:rsid w:val="00571E89"/>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0960594">
      <w:bodyDiv w:val="1"/>
      <w:marLeft w:val="0"/>
      <w:marRight w:val="0"/>
      <w:marTop w:val="0"/>
      <w:marBottom w:val="0"/>
      <w:divBdr>
        <w:top w:val="none" w:sz="0" w:space="0" w:color="auto"/>
        <w:left w:val="none" w:sz="0" w:space="0" w:color="auto"/>
        <w:bottom w:val="none" w:sz="0" w:space="0" w:color="auto"/>
        <w:right w:val="none" w:sz="0" w:space="0" w:color="auto"/>
      </w:divBdr>
    </w:div>
    <w:div w:id="4202474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1922739">
      <w:bodyDiv w:val="1"/>
      <w:marLeft w:val="0"/>
      <w:marRight w:val="0"/>
      <w:marTop w:val="0"/>
      <w:marBottom w:val="0"/>
      <w:divBdr>
        <w:top w:val="none" w:sz="0" w:space="0" w:color="auto"/>
        <w:left w:val="none" w:sz="0" w:space="0" w:color="auto"/>
        <w:bottom w:val="none" w:sz="0" w:space="0" w:color="auto"/>
        <w:right w:val="none" w:sz="0" w:space="0" w:color="auto"/>
      </w:divBdr>
    </w:div>
    <w:div w:id="228883302">
      <w:bodyDiv w:val="1"/>
      <w:marLeft w:val="0"/>
      <w:marRight w:val="0"/>
      <w:marTop w:val="0"/>
      <w:marBottom w:val="0"/>
      <w:divBdr>
        <w:top w:val="none" w:sz="0" w:space="0" w:color="auto"/>
        <w:left w:val="none" w:sz="0" w:space="0" w:color="auto"/>
        <w:bottom w:val="none" w:sz="0" w:space="0" w:color="auto"/>
        <w:right w:val="none" w:sz="0" w:space="0" w:color="auto"/>
      </w:divBdr>
    </w:div>
    <w:div w:id="230848296">
      <w:bodyDiv w:val="1"/>
      <w:marLeft w:val="0"/>
      <w:marRight w:val="0"/>
      <w:marTop w:val="0"/>
      <w:marBottom w:val="0"/>
      <w:divBdr>
        <w:top w:val="none" w:sz="0" w:space="0" w:color="auto"/>
        <w:left w:val="none" w:sz="0" w:space="0" w:color="auto"/>
        <w:bottom w:val="none" w:sz="0" w:space="0" w:color="auto"/>
        <w:right w:val="none" w:sz="0" w:space="0" w:color="auto"/>
      </w:divBdr>
    </w:div>
    <w:div w:id="270431375">
      <w:bodyDiv w:val="1"/>
      <w:marLeft w:val="0"/>
      <w:marRight w:val="0"/>
      <w:marTop w:val="0"/>
      <w:marBottom w:val="0"/>
      <w:divBdr>
        <w:top w:val="none" w:sz="0" w:space="0" w:color="auto"/>
        <w:left w:val="none" w:sz="0" w:space="0" w:color="auto"/>
        <w:bottom w:val="none" w:sz="0" w:space="0" w:color="auto"/>
        <w:right w:val="none" w:sz="0" w:space="0" w:color="auto"/>
      </w:divBdr>
    </w:div>
    <w:div w:id="292255247">
      <w:bodyDiv w:val="1"/>
      <w:marLeft w:val="0"/>
      <w:marRight w:val="0"/>
      <w:marTop w:val="0"/>
      <w:marBottom w:val="0"/>
      <w:divBdr>
        <w:top w:val="none" w:sz="0" w:space="0" w:color="auto"/>
        <w:left w:val="none" w:sz="0" w:space="0" w:color="auto"/>
        <w:bottom w:val="none" w:sz="0" w:space="0" w:color="auto"/>
        <w:right w:val="none" w:sz="0" w:space="0" w:color="auto"/>
      </w:divBdr>
    </w:div>
    <w:div w:id="315036911">
      <w:bodyDiv w:val="1"/>
      <w:marLeft w:val="0"/>
      <w:marRight w:val="0"/>
      <w:marTop w:val="0"/>
      <w:marBottom w:val="0"/>
      <w:divBdr>
        <w:top w:val="none" w:sz="0" w:space="0" w:color="auto"/>
        <w:left w:val="none" w:sz="0" w:space="0" w:color="auto"/>
        <w:bottom w:val="none" w:sz="0" w:space="0" w:color="auto"/>
        <w:right w:val="none" w:sz="0" w:space="0" w:color="auto"/>
      </w:divBdr>
    </w:div>
    <w:div w:id="428892200">
      <w:bodyDiv w:val="1"/>
      <w:marLeft w:val="0"/>
      <w:marRight w:val="0"/>
      <w:marTop w:val="0"/>
      <w:marBottom w:val="0"/>
      <w:divBdr>
        <w:top w:val="none" w:sz="0" w:space="0" w:color="auto"/>
        <w:left w:val="none" w:sz="0" w:space="0" w:color="auto"/>
        <w:bottom w:val="none" w:sz="0" w:space="0" w:color="auto"/>
        <w:right w:val="none" w:sz="0" w:space="0" w:color="auto"/>
      </w:divBdr>
    </w:div>
    <w:div w:id="450051634">
      <w:bodyDiv w:val="1"/>
      <w:marLeft w:val="0"/>
      <w:marRight w:val="0"/>
      <w:marTop w:val="0"/>
      <w:marBottom w:val="0"/>
      <w:divBdr>
        <w:top w:val="none" w:sz="0" w:space="0" w:color="auto"/>
        <w:left w:val="none" w:sz="0" w:space="0" w:color="auto"/>
        <w:bottom w:val="none" w:sz="0" w:space="0" w:color="auto"/>
        <w:right w:val="none" w:sz="0" w:space="0" w:color="auto"/>
      </w:divBdr>
    </w:div>
    <w:div w:id="562377383">
      <w:bodyDiv w:val="1"/>
      <w:marLeft w:val="0"/>
      <w:marRight w:val="0"/>
      <w:marTop w:val="0"/>
      <w:marBottom w:val="0"/>
      <w:divBdr>
        <w:top w:val="none" w:sz="0" w:space="0" w:color="auto"/>
        <w:left w:val="none" w:sz="0" w:space="0" w:color="auto"/>
        <w:bottom w:val="none" w:sz="0" w:space="0" w:color="auto"/>
        <w:right w:val="none" w:sz="0" w:space="0" w:color="auto"/>
      </w:divBdr>
    </w:div>
    <w:div w:id="679044625">
      <w:bodyDiv w:val="1"/>
      <w:marLeft w:val="0"/>
      <w:marRight w:val="0"/>
      <w:marTop w:val="0"/>
      <w:marBottom w:val="0"/>
      <w:divBdr>
        <w:top w:val="none" w:sz="0" w:space="0" w:color="auto"/>
        <w:left w:val="none" w:sz="0" w:space="0" w:color="auto"/>
        <w:bottom w:val="none" w:sz="0" w:space="0" w:color="auto"/>
        <w:right w:val="none" w:sz="0" w:space="0" w:color="auto"/>
      </w:divBdr>
    </w:div>
    <w:div w:id="760176120">
      <w:bodyDiv w:val="1"/>
      <w:marLeft w:val="0"/>
      <w:marRight w:val="0"/>
      <w:marTop w:val="0"/>
      <w:marBottom w:val="0"/>
      <w:divBdr>
        <w:top w:val="none" w:sz="0" w:space="0" w:color="auto"/>
        <w:left w:val="none" w:sz="0" w:space="0" w:color="auto"/>
        <w:bottom w:val="none" w:sz="0" w:space="0" w:color="auto"/>
        <w:right w:val="none" w:sz="0" w:space="0" w:color="auto"/>
      </w:divBdr>
    </w:div>
    <w:div w:id="815924163">
      <w:bodyDiv w:val="1"/>
      <w:marLeft w:val="0"/>
      <w:marRight w:val="0"/>
      <w:marTop w:val="0"/>
      <w:marBottom w:val="0"/>
      <w:divBdr>
        <w:top w:val="none" w:sz="0" w:space="0" w:color="auto"/>
        <w:left w:val="none" w:sz="0" w:space="0" w:color="auto"/>
        <w:bottom w:val="none" w:sz="0" w:space="0" w:color="auto"/>
        <w:right w:val="none" w:sz="0" w:space="0" w:color="auto"/>
      </w:divBdr>
    </w:div>
    <w:div w:id="961425743">
      <w:bodyDiv w:val="1"/>
      <w:marLeft w:val="0"/>
      <w:marRight w:val="0"/>
      <w:marTop w:val="0"/>
      <w:marBottom w:val="0"/>
      <w:divBdr>
        <w:top w:val="none" w:sz="0" w:space="0" w:color="auto"/>
        <w:left w:val="none" w:sz="0" w:space="0" w:color="auto"/>
        <w:bottom w:val="none" w:sz="0" w:space="0" w:color="auto"/>
        <w:right w:val="none" w:sz="0" w:space="0" w:color="auto"/>
      </w:divBdr>
    </w:div>
    <w:div w:id="1083910765">
      <w:bodyDiv w:val="1"/>
      <w:marLeft w:val="0"/>
      <w:marRight w:val="0"/>
      <w:marTop w:val="0"/>
      <w:marBottom w:val="0"/>
      <w:divBdr>
        <w:top w:val="none" w:sz="0" w:space="0" w:color="auto"/>
        <w:left w:val="none" w:sz="0" w:space="0" w:color="auto"/>
        <w:bottom w:val="none" w:sz="0" w:space="0" w:color="auto"/>
        <w:right w:val="none" w:sz="0" w:space="0" w:color="auto"/>
      </w:divBdr>
    </w:div>
    <w:div w:id="1106851132">
      <w:bodyDiv w:val="1"/>
      <w:marLeft w:val="0"/>
      <w:marRight w:val="0"/>
      <w:marTop w:val="0"/>
      <w:marBottom w:val="0"/>
      <w:divBdr>
        <w:top w:val="none" w:sz="0" w:space="0" w:color="auto"/>
        <w:left w:val="none" w:sz="0" w:space="0" w:color="auto"/>
        <w:bottom w:val="none" w:sz="0" w:space="0" w:color="auto"/>
        <w:right w:val="none" w:sz="0" w:space="0" w:color="auto"/>
      </w:divBdr>
    </w:div>
    <w:div w:id="1128477028">
      <w:bodyDiv w:val="1"/>
      <w:marLeft w:val="0"/>
      <w:marRight w:val="0"/>
      <w:marTop w:val="0"/>
      <w:marBottom w:val="0"/>
      <w:divBdr>
        <w:top w:val="none" w:sz="0" w:space="0" w:color="auto"/>
        <w:left w:val="none" w:sz="0" w:space="0" w:color="auto"/>
        <w:bottom w:val="none" w:sz="0" w:space="0" w:color="auto"/>
        <w:right w:val="none" w:sz="0" w:space="0" w:color="auto"/>
      </w:divBdr>
    </w:div>
    <w:div w:id="1156072064">
      <w:bodyDiv w:val="1"/>
      <w:marLeft w:val="0"/>
      <w:marRight w:val="0"/>
      <w:marTop w:val="0"/>
      <w:marBottom w:val="0"/>
      <w:divBdr>
        <w:top w:val="none" w:sz="0" w:space="0" w:color="auto"/>
        <w:left w:val="none" w:sz="0" w:space="0" w:color="auto"/>
        <w:bottom w:val="none" w:sz="0" w:space="0" w:color="auto"/>
        <w:right w:val="none" w:sz="0" w:space="0" w:color="auto"/>
      </w:divBdr>
    </w:div>
    <w:div w:id="1164125759">
      <w:bodyDiv w:val="1"/>
      <w:marLeft w:val="0"/>
      <w:marRight w:val="0"/>
      <w:marTop w:val="0"/>
      <w:marBottom w:val="0"/>
      <w:divBdr>
        <w:top w:val="none" w:sz="0" w:space="0" w:color="auto"/>
        <w:left w:val="none" w:sz="0" w:space="0" w:color="auto"/>
        <w:bottom w:val="none" w:sz="0" w:space="0" w:color="auto"/>
        <w:right w:val="none" w:sz="0" w:space="0" w:color="auto"/>
      </w:divBdr>
    </w:div>
    <w:div w:id="127470324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61978932">
      <w:bodyDiv w:val="1"/>
      <w:marLeft w:val="0"/>
      <w:marRight w:val="0"/>
      <w:marTop w:val="0"/>
      <w:marBottom w:val="0"/>
      <w:divBdr>
        <w:top w:val="none" w:sz="0" w:space="0" w:color="auto"/>
        <w:left w:val="none" w:sz="0" w:space="0" w:color="auto"/>
        <w:bottom w:val="none" w:sz="0" w:space="0" w:color="auto"/>
        <w:right w:val="none" w:sz="0" w:space="0" w:color="auto"/>
      </w:divBdr>
    </w:div>
    <w:div w:id="1370302452">
      <w:bodyDiv w:val="1"/>
      <w:marLeft w:val="0"/>
      <w:marRight w:val="0"/>
      <w:marTop w:val="0"/>
      <w:marBottom w:val="0"/>
      <w:divBdr>
        <w:top w:val="none" w:sz="0" w:space="0" w:color="auto"/>
        <w:left w:val="none" w:sz="0" w:space="0" w:color="auto"/>
        <w:bottom w:val="none" w:sz="0" w:space="0" w:color="auto"/>
        <w:right w:val="none" w:sz="0" w:space="0" w:color="auto"/>
      </w:divBdr>
    </w:div>
    <w:div w:id="1391416015">
      <w:bodyDiv w:val="1"/>
      <w:marLeft w:val="0"/>
      <w:marRight w:val="0"/>
      <w:marTop w:val="0"/>
      <w:marBottom w:val="0"/>
      <w:divBdr>
        <w:top w:val="none" w:sz="0" w:space="0" w:color="auto"/>
        <w:left w:val="none" w:sz="0" w:space="0" w:color="auto"/>
        <w:bottom w:val="none" w:sz="0" w:space="0" w:color="auto"/>
        <w:right w:val="none" w:sz="0" w:space="0" w:color="auto"/>
      </w:divBdr>
    </w:div>
    <w:div w:id="1396127326">
      <w:bodyDiv w:val="1"/>
      <w:marLeft w:val="0"/>
      <w:marRight w:val="0"/>
      <w:marTop w:val="0"/>
      <w:marBottom w:val="0"/>
      <w:divBdr>
        <w:top w:val="none" w:sz="0" w:space="0" w:color="auto"/>
        <w:left w:val="none" w:sz="0" w:space="0" w:color="auto"/>
        <w:bottom w:val="none" w:sz="0" w:space="0" w:color="auto"/>
        <w:right w:val="none" w:sz="0" w:space="0" w:color="auto"/>
      </w:divBdr>
    </w:div>
    <w:div w:id="1430275191">
      <w:bodyDiv w:val="1"/>
      <w:marLeft w:val="0"/>
      <w:marRight w:val="0"/>
      <w:marTop w:val="0"/>
      <w:marBottom w:val="0"/>
      <w:divBdr>
        <w:top w:val="none" w:sz="0" w:space="0" w:color="auto"/>
        <w:left w:val="none" w:sz="0" w:space="0" w:color="auto"/>
        <w:bottom w:val="none" w:sz="0" w:space="0" w:color="auto"/>
        <w:right w:val="none" w:sz="0" w:space="0" w:color="auto"/>
      </w:divBdr>
    </w:div>
    <w:div w:id="1586917501">
      <w:bodyDiv w:val="1"/>
      <w:marLeft w:val="0"/>
      <w:marRight w:val="0"/>
      <w:marTop w:val="0"/>
      <w:marBottom w:val="0"/>
      <w:divBdr>
        <w:top w:val="none" w:sz="0" w:space="0" w:color="auto"/>
        <w:left w:val="none" w:sz="0" w:space="0" w:color="auto"/>
        <w:bottom w:val="none" w:sz="0" w:space="0" w:color="auto"/>
        <w:right w:val="none" w:sz="0" w:space="0" w:color="auto"/>
      </w:divBdr>
    </w:div>
    <w:div w:id="1656646018">
      <w:bodyDiv w:val="1"/>
      <w:marLeft w:val="0"/>
      <w:marRight w:val="0"/>
      <w:marTop w:val="0"/>
      <w:marBottom w:val="0"/>
      <w:divBdr>
        <w:top w:val="none" w:sz="0" w:space="0" w:color="auto"/>
        <w:left w:val="none" w:sz="0" w:space="0" w:color="auto"/>
        <w:bottom w:val="none" w:sz="0" w:space="0" w:color="auto"/>
        <w:right w:val="none" w:sz="0" w:space="0" w:color="auto"/>
      </w:divBdr>
    </w:div>
    <w:div w:id="1726025084">
      <w:bodyDiv w:val="1"/>
      <w:marLeft w:val="0"/>
      <w:marRight w:val="0"/>
      <w:marTop w:val="0"/>
      <w:marBottom w:val="0"/>
      <w:divBdr>
        <w:top w:val="none" w:sz="0" w:space="0" w:color="auto"/>
        <w:left w:val="none" w:sz="0" w:space="0" w:color="auto"/>
        <w:bottom w:val="none" w:sz="0" w:space="0" w:color="auto"/>
        <w:right w:val="none" w:sz="0" w:space="0" w:color="auto"/>
      </w:divBdr>
      <w:divsChild>
        <w:div w:id="758908109">
          <w:marLeft w:val="0"/>
          <w:marRight w:val="0"/>
          <w:marTop w:val="0"/>
          <w:marBottom w:val="0"/>
          <w:divBdr>
            <w:top w:val="none" w:sz="0" w:space="0" w:color="auto"/>
            <w:left w:val="none" w:sz="0" w:space="0" w:color="auto"/>
            <w:bottom w:val="none" w:sz="0" w:space="0" w:color="auto"/>
            <w:right w:val="none" w:sz="0" w:space="0" w:color="auto"/>
          </w:divBdr>
        </w:div>
        <w:div w:id="917833455">
          <w:marLeft w:val="0"/>
          <w:marRight w:val="0"/>
          <w:marTop w:val="0"/>
          <w:marBottom w:val="0"/>
          <w:divBdr>
            <w:top w:val="none" w:sz="0" w:space="0" w:color="auto"/>
            <w:left w:val="none" w:sz="0" w:space="0" w:color="auto"/>
            <w:bottom w:val="none" w:sz="0" w:space="0" w:color="auto"/>
            <w:right w:val="none" w:sz="0" w:space="0" w:color="auto"/>
          </w:divBdr>
        </w:div>
        <w:div w:id="108206899">
          <w:marLeft w:val="0"/>
          <w:marRight w:val="0"/>
          <w:marTop w:val="0"/>
          <w:marBottom w:val="0"/>
          <w:divBdr>
            <w:top w:val="none" w:sz="0" w:space="0" w:color="auto"/>
            <w:left w:val="none" w:sz="0" w:space="0" w:color="auto"/>
            <w:bottom w:val="none" w:sz="0" w:space="0" w:color="auto"/>
            <w:right w:val="none" w:sz="0" w:space="0" w:color="auto"/>
          </w:divBdr>
        </w:div>
        <w:div w:id="2058048629">
          <w:marLeft w:val="0"/>
          <w:marRight w:val="0"/>
          <w:marTop w:val="0"/>
          <w:marBottom w:val="0"/>
          <w:divBdr>
            <w:top w:val="none" w:sz="0" w:space="0" w:color="auto"/>
            <w:left w:val="none" w:sz="0" w:space="0" w:color="auto"/>
            <w:bottom w:val="none" w:sz="0" w:space="0" w:color="auto"/>
            <w:right w:val="none" w:sz="0" w:space="0" w:color="auto"/>
          </w:divBdr>
        </w:div>
        <w:div w:id="698239117">
          <w:marLeft w:val="0"/>
          <w:marRight w:val="0"/>
          <w:marTop w:val="0"/>
          <w:marBottom w:val="0"/>
          <w:divBdr>
            <w:top w:val="none" w:sz="0" w:space="0" w:color="auto"/>
            <w:left w:val="none" w:sz="0" w:space="0" w:color="auto"/>
            <w:bottom w:val="none" w:sz="0" w:space="0" w:color="auto"/>
            <w:right w:val="none" w:sz="0" w:space="0" w:color="auto"/>
          </w:divBdr>
        </w:div>
      </w:divsChild>
    </w:div>
    <w:div w:id="1757558303">
      <w:bodyDiv w:val="1"/>
      <w:marLeft w:val="0"/>
      <w:marRight w:val="0"/>
      <w:marTop w:val="0"/>
      <w:marBottom w:val="0"/>
      <w:divBdr>
        <w:top w:val="none" w:sz="0" w:space="0" w:color="auto"/>
        <w:left w:val="none" w:sz="0" w:space="0" w:color="auto"/>
        <w:bottom w:val="none" w:sz="0" w:space="0" w:color="auto"/>
        <w:right w:val="none" w:sz="0" w:space="0" w:color="auto"/>
      </w:divBdr>
    </w:div>
    <w:div w:id="1787969258">
      <w:bodyDiv w:val="1"/>
      <w:marLeft w:val="0"/>
      <w:marRight w:val="0"/>
      <w:marTop w:val="0"/>
      <w:marBottom w:val="0"/>
      <w:divBdr>
        <w:top w:val="none" w:sz="0" w:space="0" w:color="auto"/>
        <w:left w:val="none" w:sz="0" w:space="0" w:color="auto"/>
        <w:bottom w:val="none" w:sz="0" w:space="0" w:color="auto"/>
        <w:right w:val="none" w:sz="0" w:space="0" w:color="auto"/>
      </w:divBdr>
    </w:div>
    <w:div w:id="1813912304">
      <w:bodyDiv w:val="1"/>
      <w:marLeft w:val="0"/>
      <w:marRight w:val="0"/>
      <w:marTop w:val="0"/>
      <w:marBottom w:val="0"/>
      <w:divBdr>
        <w:top w:val="none" w:sz="0" w:space="0" w:color="auto"/>
        <w:left w:val="none" w:sz="0" w:space="0" w:color="auto"/>
        <w:bottom w:val="none" w:sz="0" w:space="0" w:color="auto"/>
        <w:right w:val="none" w:sz="0" w:space="0" w:color="auto"/>
      </w:divBdr>
    </w:div>
    <w:div w:id="1827821686">
      <w:bodyDiv w:val="1"/>
      <w:marLeft w:val="0"/>
      <w:marRight w:val="0"/>
      <w:marTop w:val="0"/>
      <w:marBottom w:val="0"/>
      <w:divBdr>
        <w:top w:val="none" w:sz="0" w:space="0" w:color="auto"/>
        <w:left w:val="none" w:sz="0" w:space="0" w:color="auto"/>
        <w:bottom w:val="none" w:sz="0" w:space="0" w:color="auto"/>
        <w:right w:val="none" w:sz="0" w:space="0" w:color="auto"/>
      </w:divBdr>
    </w:div>
    <w:div w:id="1845051720">
      <w:bodyDiv w:val="1"/>
      <w:marLeft w:val="0"/>
      <w:marRight w:val="0"/>
      <w:marTop w:val="0"/>
      <w:marBottom w:val="0"/>
      <w:divBdr>
        <w:top w:val="none" w:sz="0" w:space="0" w:color="auto"/>
        <w:left w:val="none" w:sz="0" w:space="0" w:color="auto"/>
        <w:bottom w:val="none" w:sz="0" w:space="0" w:color="auto"/>
        <w:right w:val="none" w:sz="0" w:space="0" w:color="auto"/>
      </w:divBdr>
    </w:div>
    <w:div w:id="1872917490">
      <w:bodyDiv w:val="1"/>
      <w:marLeft w:val="0"/>
      <w:marRight w:val="0"/>
      <w:marTop w:val="0"/>
      <w:marBottom w:val="0"/>
      <w:divBdr>
        <w:top w:val="none" w:sz="0" w:space="0" w:color="auto"/>
        <w:left w:val="none" w:sz="0" w:space="0" w:color="auto"/>
        <w:bottom w:val="none" w:sz="0" w:space="0" w:color="auto"/>
        <w:right w:val="none" w:sz="0" w:space="0" w:color="auto"/>
      </w:divBdr>
      <w:divsChild>
        <w:div w:id="1801603789">
          <w:marLeft w:val="0"/>
          <w:marRight w:val="0"/>
          <w:marTop w:val="0"/>
          <w:marBottom w:val="0"/>
          <w:divBdr>
            <w:top w:val="none" w:sz="0" w:space="0" w:color="auto"/>
            <w:left w:val="none" w:sz="0" w:space="0" w:color="auto"/>
            <w:bottom w:val="none" w:sz="0" w:space="0" w:color="auto"/>
            <w:right w:val="none" w:sz="0" w:space="0" w:color="auto"/>
          </w:divBdr>
        </w:div>
        <w:div w:id="724304833">
          <w:marLeft w:val="0"/>
          <w:marRight w:val="0"/>
          <w:marTop w:val="0"/>
          <w:marBottom w:val="0"/>
          <w:divBdr>
            <w:top w:val="none" w:sz="0" w:space="0" w:color="auto"/>
            <w:left w:val="none" w:sz="0" w:space="0" w:color="auto"/>
            <w:bottom w:val="none" w:sz="0" w:space="0" w:color="auto"/>
            <w:right w:val="none" w:sz="0" w:space="0" w:color="auto"/>
          </w:divBdr>
        </w:div>
        <w:div w:id="2031909203">
          <w:marLeft w:val="0"/>
          <w:marRight w:val="0"/>
          <w:marTop w:val="0"/>
          <w:marBottom w:val="0"/>
          <w:divBdr>
            <w:top w:val="none" w:sz="0" w:space="0" w:color="auto"/>
            <w:left w:val="none" w:sz="0" w:space="0" w:color="auto"/>
            <w:bottom w:val="none" w:sz="0" w:space="0" w:color="auto"/>
            <w:right w:val="none" w:sz="0" w:space="0" w:color="auto"/>
          </w:divBdr>
        </w:div>
        <w:div w:id="437992609">
          <w:marLeft w:val="0"/>
          <w:marRight w:val="0"/>
          <w:marTop w:val="0"/>
          <w:marBottom w:val="0"/>
          <w:divBdr>
            <w:top w:val="none" w:sz="0" w:space="0" w:color="auto"/>
            <w:left w:val="none" w:sz="0" w:space="0" w:color="auto"/>
            <w:bottom w:val="none" w:sz="0" w:space="0" w:color="auto"/>
            <w:right w:val="none" w:sz="0" w:space="0" w:color="auto"/>
          </w:divBdr>
        </w:div>
        <w:div w:id="402457543">
          <w:marLeft w:val="0"/>
          <w:marRight w:val="0"/>
          <w:marTop w:val="0"/>
          <w:marBottom w:val="0"/>
          <w:divBdr>
            <w:top w:val="none" w:sz="0" w:space="0" w:color="auto"/>
            <w:left w:val="none" w:sz="0" w:space="0" w:color="auto"/>
            <w:bottom w:val="none" w:sz="0" w:space="0" w:color="auto"/>
            <w:right w:val="none" w:sz="0" w:space="0" w:color="auto"/>
          </w:divBdr>
        </w:div>
      </w:divsChild>
    </w:div>
    <w:div w:id="1881821495">
      <w:bodyDiv w:val="1"/>
      <w:marLeft w:val="0"/>
      <w:marRight w:val="0"/>
      <w:marTop w:val="0"/>
      <w:marBottom w:val="0"/>
      <w:divBdr>
        <w:top w:val="none" w:sz="0" w:space="0" w:color="auto"/>
        <w:left w:val="none" w:sz="0" w:space="0" w:color="auto"/>
        <w:bottom w:val="none" w:sz="0" w:space="0" w:color="auto"/>
        <w:right w:val="none" w:sz="0" w:space="0" w:color="auto"/>
      </w:divBdr>
    </w:div>
    <w:div w:id="1900480342">
      <w:bodyDiv w:val="1"/>
      <w:marLeft w:val="0"/>
      <w:marRight w:val="0"/>
      <w:marTop w:val="0"/>
      <w:marBottom w:val="0"/>
      <w:divBdr>
        <w:top w:val="none" w:sz="0" w:space="0" w:color="auto"/>
        <w:left w:val="none" w:sz="0" w:space="0" w:color="auto"/>
        <w:bottom w:val="none" w:sz="0" w:space="0" w:color="auto"/>
        <w:right w:val="none" w:sz="0" w:space="0" w:color="auto"/>
      </w:divBdr>
    </w:div>
    <w:div w:id="1967008917">
      <w:bodyDiv w:val="1"/>
      <w:marLeft w:val="0"/>
      <w:marRight w:val="0"/>
      <w:marTop w:val="0"/>
      <w:marBottom w:val="0"/>
      <w:divBdr>
        <w:top w:val="none" w:sz="0" w:space="0" w:color="auto"/>
        <w:left w:val="none" w:sz="0" w:space="0" w:color="auto"/>
        <w:bottom w:val="none" w:sz="0" w:space="0" w:color="auto"/>
        <w:right w:val="none" w:sz="0" w:space="0" w:color="auto"/>
      </w:divBdr>
    </w:div>
    <w:div w:id="1982806289">
      <w:bodyDiv w:val="1"/>
      <w:marLeft w:val="0"/>
      <w:marRight w:val="0"/>
      <w:marTop w:val="0"/>
      <w:marBottom w:val="0"/>
      <w:divBdr>
        <w:top w:val="none" w:sz="0" w:space="0" w:color="auto"/>
        <w:left w:val="none" w:sz="0" w:space="0" w:color="auto"/>
        <w:bottom w:val="none" w:sz="0" w:space="0" w:color="auto"/>
        <w:right w:val="none" w:sz="0" w:space="0" w:color="auto"/>
      </w:divBdr>
    </w:div>
    <w:div w:id="2034568969">
      <w:bodyDiv w:val="1"/>
      <w:marLeft w:val="0"/>
      <w:marRight w:val="0"/>
      <w:marTop w:val="0"/>
      <w:marBottom w:val="0"/>
      <w:divBdr>
        <w:top w:val="none" w:sz="0" w:space="0" w:color="auto"/>
        <w:left w:val="none" w:sz="0" w:space="0" w:color="auto"/>
        <w:bottom w:val="none" w:sz="0" w:space="0" w:color="auto"/>
        <w:right w:val="none" w:sz="0" w:space="0" w:color="auto"/>
      </w:divBdr>
    </w:div>
    <w:div w:id="2069374137">
      <w:bodyDiv w:val="1"/>
      <w:marLeft w:val="0"/>
      <w:marRight w:val="0"/>
      <w:marTop w:val="0"/>
      <w:marBottom w:val="0"/>
      <w:divBdr>
        <w:top w:val="none" w:sz="0" w:space="0" w:color="auto"/>
        <w:left w:val="none" w:sz="0" w:space="0" w:color="auto"/>
        <w:bottom w:val="none" w:sz="0" w:space="0" w:color="auto"/>
        <w:right w:val="none" w:sz="0" w:space="0" w:color="auto"/>
      </w:divBdr>
    </w:div>
    <w:div w:id="2129010999">
      <w:bodyDiv w:val="1"/>
      <w:marLeft w:val="0"/>
      <w:marRight w:val="0"/>
      <w:marTop w:val="0"/>
      <w:marBottom w:val="0"/>
      <w:divBdr>
        <w:top w:val="none" w:sz="0" w:space="0" w:color="auto"/>
        <w:left w:val="none" w:sz="0" w:space="0" w:color="auto"/>
        <w:bottom w:val="none" w:sz="0" w:space="0" w:color="auto"/>
        <w:right w:val="none" w:sz="0" w:space="0" w:color="auto"/>
      </w:divBdr>
    </w:div>
    <w:div w:id="2134589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ldforparents.com/" TargetMode="External"/><Relationship Id="rId18" Type="http://schemas.openxmlformats.org/officeDocument/2006/relationships/hyperlink" Target="https://www.education.vic.gov.au/about/events/prc/Pages/home-based-readers.aspx" TargetMode="External"/><Relationship Id="rId26"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hyperlink" Target="https://www.education.vic.gov.au/school/teachers/teachingresources/discipline/maths/Pages/maths-and-numeracy-at-home.aspx" TargetMode="External"/><Relationship Id="rId7" Type="http://schemas.openxmlformats.org/officeDocument/2006/relationships/settings" Target="settings.xml"/><Relationship Id="rId12" Type="http://schemas.openxmlformats.org/officeDocument/2006/relationships/hyperlink" Target="https://www.education.vic.gov.au/parents/additional-needs/Pages/disability-support-home.aspx" TargetMode="External"/><Relationship Id="rId17" Type="http://schemas.openxmlformats.org/officeDocument/2006/relationships/hyperlink" Target="https://www.education.vic.gov.au/about/events/prc/Pages/default.aspx" TargetMode="External"/><Relationship Id="rId25" Type="http://schemas.openxmlformats.org/officeDocument/2006/relationships/hyperlink" Target="https://www.education.vic.gov.au/about/programs/bullystoppers/Pages/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vic.gov.au/parents/learning/Pages/literacy-birth-year-2.aspx" TargetMode="External"/><Relationship Id="rId20" Type="http://schemas.openxmlformats.org/officeDocument/2006/relationships/hyperlink" Target="https://www.education.vic.gov.au/about/events/prc/Pages/school-students-parent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onavirus.vic.gov.au/" TargetMode="External"/><Relationship Id="rId24" Type="http://schemas.openxmlformats.org/officeDocument/2006/relationships/hyperlink" Target="https://fuse.education.vic.gov.au/Pages/funatho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teachingresources/discipline/english/Pages/litparents.aspx" TargetMode="External"/><Relationship Id="rId23" Type="http://schemas.openxmlformats.org/officeDocument/2006/relationships/hyperlink" Target="https://www.education.vic.gov.au/parents/learning/Pages/stem.aspx" TargetMode="External"/><Relationship Id="rId28" Type="http://schemas.openxmlformats.org/officeDocument/2006/relationships/hyperlink" Target="https://www.education.vic.gov.au/Pages/copyright.aspx" TargetMode="External"/><Relationship Id="rId10" Type="http://schemas.openxmlformats.org/officeDocument/2006/relationships/endnotes" Target="endnotes.xml"/><Relationship Id="rId19" Type="http://schemas.openxmlformats.org/officeDocument/2006/relationships/hyperlink" Target="https://www.education.vic.gov.au/about/events/prc/Pages/early-childhood-services-parents.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ldforparents.com/further-reading/appendix-5-recommended-apps-list/" TargetMode="External"/><Relationship Id="rId22" Type="http://schemas.openxmlformats.org/officeDocument/2006/relationships/hyperlink" Target="https://www.education.vic.gov.au/parents/learning/Pages/numeracy-birth-year-2.aspx" TargetMode="External"/><Relationship Id="rId27" Type="http://schemas.openxmlformats.org/officeDocument/2006/relationships/hyperlink" Target="https://creativecommons.org/licenses/by/4.0/"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Learning from home parent fact sheet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3409B19F-E635-43CD-9CAB-57AF58D20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72592-2F2B-40BE-87CA-C9FB8AA68C50}">
  <ds:schemaRefs>
    <ds:schemaRef ds:uri="http://purl.org/dc/dcmitype/"/>
    <ds:schemaRef ds:uri="76b566cd-adb9-46c2-964b-22eba181fd0b"/>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cb9114c1-daad-44dd-acad-30f4246641f2"/>
    <ds:schemaRef ds:uri="http://www.w3.org/XML/1998/namespace"/>
  </ds:schemaRefs>
</ds:datastoreItem>
</file>

<file path=customXml/itemProps4.xml><?xml version="1.0" encoding="utf-8"?>
<ds:datastoreItem xmlns:ds="http://schemas.openxmlformats.org/officeDocument/2006/customXml" ds:itemID="{EC925834-D380-4017-9195-BB6B333C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D7CB0F4F</Template>
  <TotalTime>711</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Learning from home parent fact sheet</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home parent fact sheet</dc:title>
  <dc:subject/>
  <dc:creator>Isabel Lim</dc:creator>
  <cp:keywords/>
  <dc:description/>
  <cp:lastModifiedBy>Penny Hale</cp:lastModifiedBy>
  <cp:revision>4</cp:revision>
  <dcterms:created xsi:type="dcterms:W3CDTF">2020-04-08T23:30:00Z</dcterms:created>
  <dcterms:modified xsi:type="dcterms:W3CDTF">2020-04-12T01:30:00Z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