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910" w:rsidRPr="00883177" w:rsidRDefault="00C61910" w:rsidP="00C61910">
      <w:pPr>
        <w:rPr>
          <w:rFonts w:cstheme="minorHAnsi"/>
          <w:sz w:val="32"/>
          <w:szCs w:val="32"/>
        </w:rPr>
      </w:pPr>
      <w:r w:rsidRPr="00883177">
        <w:rPr>
          <w:noProof/>
          <w:sz w:val="32"/>
          <w:szCs w:val="32"/>
          <w:lang w:val="en-AU" w:eastAsia="en-AU"/>
        </w:rPr>
        <w:drawing>
          <wp:anchor distT="0" distB="0" distL="114300" distR="114300" simplePos="0" relativeHeight="251658240" behindDoc="0" locked="0" layoutInCell="1" allowOverlap="1">
            <wp:simplePos x="914400" y="914400"/>
            <wp:positionH relativeFrom="margin">
              <wp:align>left</wp:align>
            </wp:positionH>
            <wp:positionV relativeFrom="margin">
              <wp:align>top</wp:align>
            </wp:positionV>
            <wp:extent cx="923925" cy="951623"/>
            <wp:effectExtent l="0" t="0" r="0" b="1270"/>
            <wp:wrapSquare wrapText="bothSides"/>
            <wp:docPr id="1" name="Picture 1" descr="C:\Users\08408589\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408589\Pictures\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3925" cy="951623"/>
                    </a:xfrm>
                    <a:prstGeom prst="rect">
                      <a:avLst/>
                    </a:prstGeom>
                    <a:noFill/>
                    <a:ln>
                      <a:noFill/>
                    </a:ln>
                  </pic:spPr>
                </pic:pic>
              </a:graphicData>
            </a:graphic>
          </wp:anchor>
        </w:drawing>
      </w:r>
      <w:r w:rsidRPr="00883177">
        <w:rPr>
          <w:rFonts w:cstheme="minorHAnsi"/>
          <w:sz w:val="32"/>
          <w:szCs w:val="32"/>
        </w:rPr>
        <w:t>Mildura Specialist School</w:t>
      </w:r>
    </w:p>
    <w:p w:rsidR="00C61910" w:rsidRDefault="00C61910" w:rsidP="00C61910">
      <w:pPr>
        <w:rPr>
          <w:rFonts w:cstheme="minorHAnsi"/>
          <w:szCs w:val="22"/>
        </w:rPr>
      </w:pPr>
    </w:p>
    <w:p w:rsidR="00C61910" w:rsidRDefault="00C61910" w:rsidP="00C61910">
      <w:pPr>
        <w:rPr>
          <w:rFonts w:cstheme="minorHAnsi"/>
          <w:szCs w:val="22"/>
        </w:rPr>
      </w:pPr>
    </w:p>
    <w:p w:rsidR="00C61910" w:rsidRDefault="00C61910" w:rsidP="00C61910">
      <w:pPr>
        <w:rPr>
          <w:rFonts w:cstheme="minorHAnsi"/>
          <w:szCs w:val="22"/>
        </w:rPr>
      </w:pPr>
      <w:r>
        <w:rPr>
          <w:rFonts w:cstheme="minorHAnsi"/>
          <w:szCs w:val="22"/>
        </w:rPr>
        <w:t>Coronavirus Update 10 April 2020</w:t>
      </w:r>
    </w:p>
    <w:p w:rsidR="00A16C83" w:rsidRDefault="00A16C83" w:rsidP="00C61910">
      <w:pPr>
        <w:rPr>
          <w:rFonts w:cstheme="minorHAnsi"/>
          <w:szCs w:val="22"/>
        </w:rPr>
      </w:pPr>
    </w:p>
    <w:p w:rsidR="00C61910" w:rsidRDefault="00C61910" w:rsidP="00C61910">
      <w:pPr>
        <w:rPr>
          <w:rFonts w:cstheme="minorHAnsi"/>
          <w:szCs w:val="22"/>
        </w:rPr>
      </w:pPr>
      <w:bookmarkStart w:id="0" w:name="_GoBack"/>
      <w:bookmarkEnd w:id="0"/>
      <w:r>
        <w:rPr>
          <w:rFonts w:cstheme="minorHAnsi"/>
          <w:szCs w:val="22"/>
        </w:rPr>
        <w:t xml:space="preserve">Following advice from the Victorian Government on Tuesday 7 April, Mildura Specialist School will be moving to remote and flexible learning from Term 2 </w:t>
      </w:r>
      <w:r>
        <w:rPr>
          <w:rFonts w:cstheme="minorHAnsi"/>
          <w:bCs/>
          <w:szCs w:val="22"/>
          <w:lang w:val="en-US"/>
        </w:rPr>
        <w:t>(beginning with a pupil-free day)</w:t>
      </w:r>
      <w:r>
        <w:rPr>
          <w:rFonts w:cstheme="minorHAnsi"/>
          <w:szCs w:val="22"/>
        </w:rPr>
        <w:t xml:space="preserve">. </w:t>
      </w:r>
    </w:p>
    <w:p w:rsidR="00C61910" w:rsidRDefault="00C61910" w:rsidP="00C61910">
      <w:pPr>
        <w:rPr>
          <w:rFonts w:cstheme="minorHAnsi"/>
          <w:b/>
          <w:szCs w:val="22"/>
          <w:lang w:val="en-US"/>
        </w:rPr>
      </w:pPr>
      <w:r>
        <w:rPr>
          <w:rFonts w:cstheme="minorHAnsi"/>
          <w:szCs w:val="22"/>
        </w:rPr>
        <w:t xml:space="preserve">This is a step all Victorian government schools are taking to help slow the spread of coronavirus (COVID-19). </w:t>
      </w:r>
      <w:bookmarkStart w:id="1" w:name="_Hlk37143712"/>
      <w:r>
        <w:rPr>
          <w:rFonts w:cstheme="minorHAnsi"/>
          <w:b/>
          <w:szCs w:val="22"/>
          <w:lang w:val="en-US"/>
        </w:rPr>
        <w:t>This means that all students who can learn at home must learn from home.</w:t>
      </w:r>
      <w:bookmarkEnd w:id="1"/>
      <w:r>
        <w:rPr>
          <w:rFonts w:cstheme="minorHAnsi"/>
          <w:b/>
          <w:szCs w:val="22"/>
          <w:lang w:val="en-US"/>
        </w:rPr>
        <w:t xml:space="preserve"> This is a very clear directive from the Victorian Government </w:t>
      </w:r>
      <w:r>
        <w:rPr>
          <w:b/>
          <w:bCs/>
          <w:lang w:val="en-US"/>
        </w:rPr>
        <w:t>based on the advice of the Chief Health Officer.</w:t>
      </w:r>
      <w:r>
        <w:rPr>
          <w:rFonts w:cstheme="minorHAnsi"/>
          <w:b/>
          <w:szCs w:val="22"/>
          <w:lang w:val="en-US"/>
        </w:rPr>
        <w:t xml:space="preserve"> </w:t>
      </w:r>
    </w:p>
    <w:p w:rsidR="006C1382" w:rsidRDefault="00C61910" w:rsidP="00C61910">
      <w:pPr>
        <w:rPr>
          <w:rFonts w:cstheme="minorHAnsi"/>
          <w:szCs w:val="22"/>
        </w:rPr>
      </w:pPr>
      <w:r>
        <w:rPr>
          <w:rFonts w:cstheme="majorHAnsi"/>
          <w:bCs/>
          <w:szCs w:val="22"/>
          <w:lang w:val="en-US"/>
        </w:rPr>
        <w:t xml:space="preserve">We will continue to offer limited on-site learning for those students who need to access this, including </w:t>
      </w:r>
      <w:r>
        <w:rPr>
          <w:rFonts w:cstheme="majorHAnsi"/>
          <w:bCs/>
          <w:lang w:val="en-US"/>
        </w:rPr>
        <w:t>for students on days when they are not able to be supervised at home and no other arrangements can be made</w:t>
      </w:r>
      <w:r>
        <w:rPr>
          <w:rFonts w:cstheme="minorHAnsi"/>
          <w:szCs w:val="22"/>
        </w:rPr>
        <w:t xml:space="preserve">.  </w:t>
      </w:r>
      <w:r w:rsidR="00DB72DD">
        <w:rPr>
          <w:rFonts w:cstheme="minorHAnsi"/>
          <w:szCs w:val="22"/>
        </w:rPr>
        <w:t>Please contact me directly if you would like t</w:t>
      </w:r>
      <w:r w:rsidR="00A16C83">
        <w:rPr>
          <w:rFonts w:cstheme="minorHAnsi"/>
          <w:szCs w:val="22"/>
        </w:rPr>
        <w:t>o discuss a plan for your child by</w:t>
      </w:r>
      <w:r w:rsidR="00DB72DD">
        <w:rPr>
          <w:rFonts w:cstheme="minorHAnsi"/>
          <w:szCs w:val="22"/>
        </w:rPr>
        <w:t xml:space="preserve"> call</w:t>
      </w:r>
      <w:r w:rsidR="00A16C83">
        <w:rPr>
          <w:rFonts w:cstheme="minorHAnsi"/>
          <w:szCs w:val="22"/>
        </w:rPr>
        <w:t>ing</w:t>
      </w:r>
      <w:r w:rsidR="00DB72DD">
        <w:rPr>
          <w:rFonts w:cstheme="minorHAnsi"/>
          <w:szCs w:val="22"/>
        </w:rPr>
        <w:t xml:space="preserve"> the school on 5021 3311 or email</w:t>
      </w:r>
      <w:r w:rsidR="00A16C83">
        <w:rPr>
          <w:rFonts w:cstheme="minorHAnsi"/>
          <w:szCs w:val="22"/>
        </w:rPr>
        <w:t>ing</w:t>
      </w:r>
      <w:r w:rsidR="00DB72DD">
        <w:rPr>
          <w:rFonts w:cstheme="minorHAnsi"/>
          <w:szCs w:val="22"/>
        </w:rPr>
        <w:t xml:space="preserve"> </w:t>
      </w:r>
      <w:hyperlink r:id="rId5" w:history="1">
        <w:r w:rsidR="00A16C83" w:rsidRPr="004A5F35">
          <w:rPr>
            <w:rStyle w:val="Hyperlink"/>
            <w:rFonts w:cstheme="minorHAnsi"/>
            <w:szCs w:val="22"/>
          </w:rPr>
          <w:t>mildura.ss@edumail.vic.gov.au</w:t>
        </w:r>
      </w:hyperlink>
      <w:r w:rsidR="00A16C83">
        <w:rPr>
          <w:rFonts w:cstheme="minorHAnsi"/>
          <w:szCs w:val="22"/>
        </w:rPr>
        <w:t xml:space="preserve">. </w:t>
      </w:r>
      <w:r w:rsidR="00883177">
        <w:rPr>
          <w:rFonts w:cstheme="minorHAnsi"/>
          <w:szCs w:val="22"/>
        </w:rPr>
        <w:t>There is an On-Site Attendance</w:t>
      </w:r>
      <w:r w:rsidR="006C1382">
        <w:rPr>
          <w:rFonts w:cstheme="minorHAnsi"/>
          <w:szCs w:val="22"/>
        </w:rPr>
        <w:t xml:space="preserve"> Application Form for completion </w:t>
      </w:r>
      <w:r w:rsidR="00520044">
        <w:rPr>
          <w:rFonts w:cstheme="minorHAnsi"/>
          <w:szCs w:val="22"/>
        </w:rPr>
        <w:t>where</w:t>
      </w:r>
      <w:r w:rsidR="006C1382">
        <w:rPr>
          <w:rFonts w:cstheme="minorHAnsi"/>
          <w:szCs w:val="22"/>
        </w:rPr>
        <w:t xml:space="preserve"> you </w:t>
      </w:r>
      <w:r w:rsidR="00520044">
        <w:rPr>
          <w:rFonts w:cstheme="minorHAnsi"/>
          <w:szCs w:val="22"/>
        </w:rPr>
        <w:t>can</w:t>
      </w:r>
      <w:r w:rsidR="006C1382">
        <w:rPr>
          <w:rFonts w:cstheme="minorHAnsi"/>
          <w:szCs w:val="22"/>
        </w:rPr>
        <w:t xml:space="preserve"> indicate the days/times you require your child/</w:t>
      </w:r>
      <w:proofErr w:type="spellStart"/>
      <w:r w:rsidR="006C1382">
        <w:rPr>
          <w:rFonts w:cstheme="minorHAnsi"/>
          <w:szCs w:val="22"/>
        </w:rPr>
        <w:t>ren</w:t>
      </w:r>
      <w:proofErr w:type="spellEnd"/>
      <w:r w:rsidR="006C1382">
        <w:rPr>
          <w:rFonts w:cstheme="minorHAnsi"/>
          <w:szCs w:val="22"/>
        </w:rPr>
        <w:t xml:space="preserve"> to attend school on site if eligibility is met. </w:t>
      </w:r>
    </w:p>
    <w:p w:rsidR="00AE2D6F" w:rsidRDefault="00AE2D6F" w:rsidP="00C61910">
      <w:pPr>
        <w:rPr>
          <w:rFonts w:cstheme="minorHAnsi"/>
          <w:szCs w:val="22"/>
        </w:rPr>
      </w:pPr>
    </w:p>
    <w:p w:rsidR="00DB72DD" w:rsidRDefault="00A16C83" w:rsidP="00C61910">
      <w:pPr>
        <w:rPr>
          <w:rFonts w:cstheme="minorHAnsi"/>
          <w:szCs w:val="22"/>
        </w:rPr>
      </w:pPr>
      <w:r>
        <w:rPr>
          <w:rFonts w:cstheme="minorHAnsi"/>
          <w:szCs w:val="22"/>
        </w:rPr>
        <w:t xml:space="preserve">Please continue to access our website </w:t>
      </w:r>
      <w:hyperlink r:id="rId6" w:history="1">
        <w:r w:rsidRPr="004A5F35">
          <w:rPr>
            <w:rStyle w:val="Hyperlink"/>
            <w:rFonts w:cstheme="minorHAnsi"/>
            <w:szCs w:val="22"/>
          </w:rPr>
          <w:t>https://www.mildss.vic.edu.au</w:t>
        </w:r>
      </w:hyperlink>
      <w:r>
        <w:rPr>
          <w:rFonts w:cstheme="minorHAnsi"/>
          <w:szCs w:val="22"/>
        </w:rPr>
        <w:t xml:space="preserve"> for the latest information.</w:t>
      </w:r>
    </w:p>
    <w:p w:rsidR="00C61910" w:rsidRDefault="00C61910" w:rsidP="00C61910">
      <w:pPr>
        <w:rPr>
          <w:lang w:val="en-AU"/>
        </w:rPr>
      </w:pPr>
      <w:r>
        <w:rPr>
          <w:rFonts w:cstheme="minorHAnsi"/>
          <w:szCs w:val="22"/>
        </w:rPr>
        <w:t>The Department’s latest advice on coronavirus</w:t>
      </w:r>
      <w:r>
        <w:rPr>
          <w:lang w:val="en-US"/>
        </w:rPr>
        <w:t xml:space="preserve"> can be found at</w:t>
      </w:r>
      <w:r>
        <w:rPr>
          <w:b/>
          <w:bCs/>
          <w:lang w:val="en-US"/>
        </w:rPr>
        <w:t xml:space="preserve"> </w:t>
      </w:r>
      <w:hyperlink r:id="rId7" w:history="1">
        <w:r>
          <w:rPr>
            <w:rStyle w:val="Hyperlink"/>
            <w:rFonts w:ascii="Helvetica" w:hAnsi="Helvetica"/>
            <w:sz w:val="21"/>
            <w:szCs w:val="21"/>
            <w:shd w:val="clear" w:color="auto" w:fill="FFFFFF"/>
          </w:rPr>
          <w:t>https://www.education.vic.gov.au/coronavirus</w:t>
        </w:r>
      </w:hyperlink>
    </w:p>
    <w:p w:rsidR="00C61910" w:rsidRPr="00AE2D6F" w:rsidRDefault="00C61910" w:rsidP="00C61910">
      <w:pPr>
        <w:rPr>
          <w:rFonts w:cstheme="minorHAnsi"/>
          <w:szCs w:val="22"/>
        </w:rPr>
      </w:pPr>
      <w:r>
        <w:t xml:space="preserve">It is important that we work together and support each other during this challenging time. We will be in touch with staff and parents and carers shortly with further details of what remote and flexible learning will look like at our school. </w:t>
      </w:r>
      <w:r w:rsidR="00AE2D6F" w:rsidRPr="00AE2D6F">
        <w:rPr>
          <w:rFonts w:cstheme="minorHAnsi"/>
          <w:szCs w:val="22"/>
          <w:shd w:val="clear" w:color="auto" w:fill="FFFFFF"/>
        </w:rPr>
        <w:t xml:space="preserve">Consistent with the Victorian Government’s advice, staff who </w:t>
      </w:r>
      <w:proofErr w:type="gramStart"/>
      <w:r w:rsidR="00AE2D6F" w:rsidRPr="00AE2D6F">
        <w:rPr>
          <w:rFonts w:cstheme="minorHAnsi"/>
          <w:szCs w:val="22"/>
          <w:shd w:val="clear" w:color="auto" w:fill="FFFFFF"/>
        </w:rPr>
        <w:t>can</w:t>
      </w:r>
      <w:proofErr w:type="gramEnd"/>
      <w:r w:rsidR="00AE2D6F" w:rsidRPr="00AE2D6F">
        <w:rPr>
          <w:rFonts w:cstheme="minorHAnsi"/>
          <w:szCs w:val="22"/>
          <w:shd w:val="clear" w:color="auto" w:fill="FFFFFF"/>
        </w:rPr>
        <w:t xml:space="preserve"> work from home </w:t>
      </w:r>
      <w:r w:rsidR="00AE2D6F">
        <w:rPr>
          <w:rFonts w:cstheme="minorHAnsi"/>
          <w:szCs w:val="22"/>
          <w:shd w:val="clear" w:color="auto" w:fill="FFFFFF"/>
        </w:rPr>
        <w:t>from</w:t>
      </w:r>
      <w:r w:rsidR="00AE2D6F" w:rsidRPr="00AE2D6F">
        <w:rPr>
          <w:rFonts w:cstheme="minorHAnsi"/>
          <w:szCs w:val="22"/>
          <w:shd w:val="clear" w:color="auto" w:fill="FFFFFF"/>
        </w:rPr>
        <w:t xml:space="preserve"> Tuesday 14 April must work from home. This applies to all staff.</w:t>
      </w:r>
    </w:p>
    <w:p w:rsidR="00C61910" w:rsidRDefault="00C61910" w:rsidP="00C61910">
      <w:pPr>
        <w:rPr>
          <w:rStyle w:val="normaltextrun"/>
        </w:rPr>
      </w:pPr>
      <w:r>
        <w:rPr>
          <w:lang w:val="en-US"/>
        </w:rPr>
        <w:t xml:space="preserve">In the meantime, you might find it useful to look at the Department’s Learning from Home website. It provides resources and guidance for </w:t>
      </w:r>
      <w:r>
        <w:t>teachers and parents and carers</w:t>
      </w:r>
      <w:r>
        <w:rPr>
          <w:rStyle w:val="normaltextrun"/>
        </w:rPr>
        <w:t xml:space="preserve">. </w:t>
      </w:r>
      <w:hyperlink r:id="rId8" w:history="1">
        <w:r>
          <w:rPr>
            <w:rStyle w:val="Hyperlink"/>
          </w:rPr>
          <w:t>https://www.education.vic.gov.au/about/department/Pages/learningfromhome.aspx</w:t>
        </w:r>
      </w:hyperlink>
    </w:p>
    <w:p w:rsidR="00C61910" w:rsidRDefault="00C61910" w:rsidP="00C61910">
      <w:pPr>
        <w:rPr>
          <w:rFonts w:cstheme="minorHAnsi"/>
          <w:szCs w:val="22"/>
        </w:rPr>
      </w:pPr>
    </w:p>
    <w:p w:rsidR="00C61910" w:rsidRDefault="00C61910" w:rsidP="00C61910"/>
    <w:p w:rsidR="00AE2D6F" w:rsidRDefault="00AE2D6F"/>
    <w:p w:rsidR="00AE2D6F" w:rsidRDefault="00AE2D6F"/>
    <w:sectPr w:rsidR="00AE2D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10"/>
    <w:rsid w:val="002768E2"/>
    <w:rsid w:val="004063FD"/>
    <w:rsid w:val="00520044"/>
    <w:rsid w:val="006C1382"/>
    <w:rsid w:val="008205D8"/>
    <w:rsid w:val="00883177"/>
    <w:rsid w:val="008B3BFB"/>
    <w:rsid w:val="00961C14"/>
    <w:rsid w:val="00A16C83"/>
    <w:rsid w:val="00AE2D6F"/>
    <w:rsid w:val="00C61910"/>
    <w:rsid w:val="00DB72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82CE2"/>
  <w15:chartTrackingRefBased/>
  <w15:docId w15:val="{7379A080-FB0B-4B3D-920D-8D6701E4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10"/>
    <w:pPr>
      <w:spacing w:after="120" w:line="240" w:lineRule="auto"/>
    </w:pPr>
    <w:rPr>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1910"/>
    <w:rPr>
      <w:color w:val="0563C1" w:themeColor="hyperlink"/>
      <w:u w:val="single"/>
    </w:rPr>
  </w:style>
  <w:style w:type="character" w:customStyle="1" w:styleId="normaltextrun">
    <w:name w:val="normaltextrun"/>
    <w:basedOn w:val="DefaultParagraphFont"/>
    <w:rsid w:val="00C61910"/>
  </w:style>
  <w:style w:type="paragraph" w:styleId="NormalWeb">
    <w:name w:val="Normal (Web)"/>
    <w:basedOn w:val="Normal"/>
    <w:uiPriority w:val="99"/>
    <w:unhideWhenUsed/>
    <w:rsid w:val="00DB72DD"/>
    <w:pPr>
      <w:spacing w:after="0"/>
    </w:pPr>
    <w:rPr>
      <w:rFonts w:ascii="inherit" w:eastAsia="Times New Roman" w:hAnsi="inherit" w:cs="Times New Roman"/>
      <w:sz w:val="24"/>
      <w:lang w:val="en-AU" w:eastAsia="en-AU"/>
    </w:rPr>
  </w:style>
  <w:style w:type="character" w:styleId="CommentReference">
    <w:name w:val="annotation reference"/>
    <w:basedOn w:val="DefaultParagraphFont"/>
    <w:uiPriority w:val="99"/>
    <w:semiHidden/>
    <w:unhideWhenUsed/>
    <w:rsid w:val="00DB72DD"/>
    <w:rPr>
      <w:sz w:val="16"/>
      <w:szCs w:val="16"/>
    </w:rPr>
  </w:style>
  <w:style w:type="paragraph" w:styleId="CommentText">
    <w:name w:val="annotation text"/>
    <w:basedOn w:val="Normal"/>
    <w:link w:val="CommentTextChar"/>
    <w:uiPriority w:val="99"/>
    <w:semiHidden/>
    <w:unhideWhenUsed/>
    <w:rsid w:val="00DB72DD"/>
    <w:rPr>
      <w:sz w:val="20"/>
      <w:szCs w:val="20"/>
    </w:rPr>
  </w:style>
  <w:style w:type="character" w:customStyle="1" w:styleId="CommentTextChar">
    <w:name w:val="Comment Text Char"/>
    <w:basedOn w:val="DefaultParagraphFont"/>
    <w:link w:val="CommentText"/>
    <w:uiPriority w:val="99"/>
    <w:semiHidden/>
    <w:rsid w:val="00DB72DD"/>
    <w:rPr>
      <w:sz w:val="20"/>
      <w:szCs w:val="20"/>
      <w:lang w:val="en-GB"/>
    </w:rPr>
  </w:style>
  <w:style w:type="paragraph" w:styleId="BalloonText">
    <w:name w:val="Balloon Text"/>
    <w:basedOn w:val="Normal"/>
    <w:link w:val="BalloonTextChar"/>
    <w:uiPriority w:val="99"/>
    <w:semiHidden/>
    <w:unhideWhenUsed/>
    <w:rsid w:val="00DB72D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2D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40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vic.gov.au/about/department/Pages/learningfromhome.aspx" TargetMode="External"/><Relationship Id="rId3" Type="http://schemas.openxmlformats.org/officeDocument/2006/relationships/webSettings" Target="webSettings.xml"/><Relationship Id="rId7" Type="http://schemas.openxmlformats.org/officeDocument/2006/relationships/hyperlink" Target="https://www.education.vic.gov.au/coronavir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ldss.vic.edu.au" TargetMode="External"/><Relationship Id="rId5" Type="http://schemas.openxmlformats.org/officeDocument/2006/relationships/hyperlink" Target="mailto:mildura.ss@edumail.vic.gov.a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34975297</Template>
  <TotalTime>1</TotalTime>
  <Pages>1</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Hale</dc:creator>
  <cp:keywords/>
  <dc:description/>
  <cp:lastModifiedBy>Penny Hale</cp:lastModifiedBy>
  <cp:revision>2</cp:revision>
  <dcterms:created xsi:type="dcterms:W3CDTF">2020-04-13T05:11:00Z</dcterms:created>
  <dcterms:modified xsi:type="dcterms:W3CDTF">2020-04-13T05:11:00Z</dcterms:modified>
</cp:coreProperties>
</file>